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Ind w:w="-1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BC053B" w:rsidRPr="00BC053B" w:rsidTr="002A2A35">
        <w:trPr>
          <w:trHeight w:val="2880"/>
        </w:trPr>
        <w:tc>
          <w:tcPr>
            <w:tcW w:w="9536" w:type="dxa"/>
          </w:tcPr>
          <w:p w:rsidR="00BC053B" w:rsidRPr="00BC053B" w:rsidRDefault="00BC053B" w:rsidP="00BC053B">
            <w:pPr>
              <w:jc w:val="center"/>
              <w:rPr>
                <w:b/>
                <w:sz w:val="32"/>
                <w:szCs w:val="32"/>
                <w:lang w:val="es-AR"/>
              </w:rPr>
            </w:pPr>
            <w:bookmarkStart w:id="0" w:name="_GoBack"/>
            <w:bookmarkEnd w:id="0"/>
            <w:r w:rsidRPr="00BC053B">
              <w:rPr>
                <w:b/>
                <w:sz w:val="32"/>
                <w:szCs w:val="32"/>
                <w:lang w:val="es-AR"/>
              </w:rPr>
              <w:t>UNIVERSIDAD DE BUENOS AIRES</w:t>
            </w:r>
          </w:p>
          <w:p w:rsidR="00BC053B" w:rsidRPr="00BC053B" w:rsidRDefault="00BC053B" w:rsidP="00BC053B">
            <w:pPr>
              <w:jc w:val="center"/>
              <w:rPr>
                <w:b/>
                <w:lang w:val="es-A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center</wp:align>
                  </wp:positionH>
                  <wp:positionV relativeFrom="line">
                    <wp:posOffset>78740</wp:posOffset>
                  </wp:positionV>
                  <wp:extent cx="344170" cy="457200"/>
                  <wp:effectExtent l="0" t="0" r="0" b="0"/>
                  <wp:wrapSquare wrapText="bothSides"/>
                  <wp:docPr id="1" name="Imagen 1" descr="20130104-110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30104-110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53B" w:rsidRPr="00BC053B" w:rsidRDefault="00BC053B" w:rsidP="00BC053B">
            <w:pPr>
              <w:jc w:val="center"/>
              <w:rPr>
                <w:b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b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b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b/>
                <w:sz w:val="40"/>
                <w:szCs w:val="40"/>
                <w:lang w:val="es-AR"/>
              </w:rPr>
            </w:pPr>
            <w:r w:rsidRPr="00BC053B">
              <w:rPr>
                <w:b/>
                <w:sz w:val="40"/>
                <w:szCs w:val="40"/>
                <w:lang w:val="es-AR"/>
              </w:rPr>
              <w:t>Escuela Superior de Comercio “Carlos Pellegrini”</w:t>
            </w:r>
          </w:p>
          <w:p w:rsidR="00BC053B" w:rsidRPr="00BC053B" w:rsidRDefault="00BC053B" w:rsidP="00BC053B">
            <w:pPr>
              <w:jc w:val="center"/>
              <w:rPr>
                <w:b/>
                <w:sz w:val="40"/>
                <w:szCs w:val="40"/>
                <w:lang w:val="es-AR"/>
              </w:rPr>
            </w:pPr>
            <w:r w:rsidRPr="00BC053B">
              <w:rPr>
                <w:b/>
                <w:sz w:val="40"/>
                <w:szCs w:val="40"/>
                <w:lang w:val="es-AR"/>
              </w:rPr>
              <w:t>Departamento de Química</w:t>
            </w:r>
          </w:p>
          <w:p w:rsidR="00BC053B" w:rsidRPr="00BC053B" w:rsidRDefault="00BC053B" w:rsidP="00BC053B">
            <w:pPr>
              <w:jc w:val="center"/>
              <w:rPr>
                <w:b/>
                <w:sz w:val="32"/>
                <w:szCs w:val="32"/>
                <w:lang w:val="es-AR"/>
              </w:rPr>
            </w:pPr>
          </w:p>
        </w:tc>
      </w:tr>
    </w:tbl>
    <w:p w:rsidR="00BC053B" w:rsidRPr="00BC053B" w:rsidRDefault="00BC053B" w:rsidP="00BC053B">
      <w:pPr>
        <w:jc w:val="center"/>
        <w:rPr>
          <w:rFonts w:ascii="Arial" w:hAnsi="Arial" w:cs="Arial"/>
          <w:lang w:val="es-AR"/>
        </w:rPr>
      </w:pPr>
    </w:p>
    <w:tbl>
      <w:tblPr>
        <w:tblW w:w="9540" w:type="dxa"/>
        <w:tblInd w:w="-1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BC053B" w:rsidRPr="00BC053B" w:rsidTr="00BC053B">
        <w:trPr>
          <w:trHeight w:val="9094"/>
        </w:trPr>
        <w:tc>
          <w:tcPr>
            <w:tcW w:w="9540" w:type="dxa"/>
          </w:tcPr>
          <w:p w:rsidR="00BC053B" w:rsidRPr="00BC053B" w:rsidRDefault="00BC053B" w:rsidP="00BC053B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BC053B" w:rsidRDefault="00BC053B" w:rsidP="00BC053B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BC053B" w:rsidRDefault="00BC053B" w:rsidP="00BC053B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b/>
                <w:sz w:val="48"/>
                <w:szCs w:val="48"/>
                <w:lang w:val="es-AR"/>
              </w:rPr>
            </w:pPr>
            <w:r w:rsidRPr="00BC053B">
              <w:rPr>
                <w:b/>
                <w:sz w:val="48"/>
                <w:szCs w:val="48"/>
                <w:lang w:val="es-AR"/>
              </w:rPr>
              <w:t>QUÍMICA</w:t>
            </w:r>
          </w:p>
          <w:p w:rsidR="00BC053B" w:rsidRPr="00BC053B" w:rsidRDefault="00BC053B" w:rsidP="00BC053B">
            <w:pPr>
              <w:jc w:val="center"/>
              <w:rPr>
                <w:sz w:val="48"/>
                <w:szCs w:val="48"/>
                <w:lang w:val="es-AR"/>
              </w:rPr>
            </w:pPr>
          </w:p>
          <w:p w:rsidR="00BC053B" w:rsidRPr="00BC053B" w:rsidRDefault="0017181D" w:rsidP="00BC053B">
            <w:pPr>
              <w:jc w:val="center"/>
              <w:rPr>
                <w:b/>
                <w:sz w:val="48"/>
                <w:szCs w:val="48"/>
                <w:lang w:val="es-AR"/>
              </w:rPr>
            </w:pPr>
            <w:r>
              <w:rPr>
                <w:b/>
                <w:sz w:val="48"/>
                <w:szCs w:val="48"/>
                <w:lang w:val="es-AR"/>
              </w:rPr>
              <w:t>2</w:t>
            </w:r>
            <w:r w:rsidR="00BC053B" w:rsidRPr="00BC053B">
              <w:rPr>
                <w:b/>
                <w:sz w:val="48"/>
                <w:szCs w:val="48"/>
                <w:lang w:val="es-AR"/>
              </w:rPr>
              <w:t>º AÑO</w:t>
            </w:r>
          </w:p>
          <w:p w:rsidR="00BC053B" w:rsidRPr="00BC053B" w:rsidRDefault="00BC053B" w:rsidP="00BC053B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BC053B" w:rsidRDefault="00BC053B" w:rsidP="00BC053B">
            <w:pPr>
              <w:jc w:val="center"/>
              <w:rPr>
                <w:b/>
                <w:sz w:val="36"/>
                <w:szCs w:val="36"/>
                <w:lang w:val="es-AR"/>
              </w:rPr>
            </w:pPr>
            <w:r>
              <w:rPr>
                <w:b/>
                <w:sz w:val="36"/>
                <w:szCs w:val="36"/>
                <w:lang w:val="es-AR"/>
              </w:rPr>
              <w:t>Trabajo</w:t>
            </w:r>
            <w:r w:rsidR="00D400B3">
              <w:rPr>
                <w:b/>
                <w:sz w:val="36"/>
                <w:szCs w:val="36"/>
                <w:lang w:val="es-AR"/>
              </w:rPr>
              <w:t>s</w:t>
            </w:r>
            <w:r w:rsidR="00A2312F">
              <w:rPr>
                <w:b/>
                <w:sz w:val="36"/>
                <w:szCs w:val="36"/>
                <w:lang w:val="es-AR"/>
              </w:rPr>
              <w:t xml:space="preserve"> Práctico</w:t>
            </w:r>
            <w:r w:rsidR="00D400B3">
              <w:rPr>
                <w:b/>
                <w:sz w:val="36"/>
                <w:szCs w:val="36"/>
                <w:lang w:val="es-AR"/>
              </w:rPr>
              <w:t>s</w:t>
            </w:r>
            <w:r>
              <w:rPr>
                <w:b/>
                <w:sz w:val="36"/>
                <w:szCs w:val="36"/>
                <w:lang w:val="es-AR"/>
              </w:rPr>
              <w:t xml:space="preserve"> de Laboratorio</w:t>
            </w:r>
          </w:p>
          <w:p w:rsidR="00BC053B" w:rsidRDefault="00BC053B" w:rsidP="00BC053B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BC053B" w:rsidRDefault="00BC053B" w:rsidP="00BC053B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BC053B" w:rsidRPr="00BC053B" w:rsidRDefault="00BC053B" w:rsidP="00BC053B">
            <w:pPr>
              <w:rPr>
                <w:b/>
                <w:sz w:val="32"/>
                <w:szCs w:val="32"/>
                <w:lang w:val="es-AR"/>
              </w:rPr>
            </w:pPr>
          </w:p>
          <w:p w:rsidR="00BC053B" w:rsidRPr="00BC053B" w:rsidRDefault="00BC053B" w:rsidP="00BC053B">
            <w:pPr>
              <w:rPr>
                <w:b/>
                <w:sz w:val="32"/>
                <w:szCs w:val="32"/>
                <w:lang w:val="es-AR"/>
              </w:rPr>
            </w:pPr>
          </w:p>
          <w:p w:rsidR="00BC053B" w:rsidRPr="00BC053B" w:rsidRDefault="001A48D4" w:rsidP="00BC053B">
            <w:pPr>
              <w:jc w:val="center"/>
              <w:rPr>
                <w:b/>
                <w:sz w:val="72"/>
                <w:szCs w:val="72"/>
                <w:lang w:val="es-AR"/>
              </w:rPr>
            </w:pPr>
            <w:r>
              <w:rPr>
                <w:b/>
                <w:sz w:val="72"/>
                <w:szCs w:val="72"/>
                <w:lang w:val="es-AR"/>
              </w:rPr>
              <w:t>2018</w:t>
            </w:r>
          </w:p>
          <w:p w:rsidR="00BC053B" w:rsidRPr="00BC053B" w:rsidRDefault="00BC053B" w:rsidP="00BC053B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F316DA" w:rsidRPr="00BC053B" w:rsidRDefault="00F316DA">
      <w:pPr>
        <w:rPr>
          <w:lang w:val="es-AR"/>
        </w:rPr>
      </w:pPr>
    </w:p>
    <w:sectPr w:rsidR="00F316DA" w:rsidRPr="00BC05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3B"/>
    <w:rsid w:val="0017181D"/>
    <w:rsid w:val="001A48D4"/>
    <w:rsid w:val="00260694"/>
    <w:rsid w:val="003075E8"/>
    <w:rsid w:val="004469EA"/>
    <w:rsid w:val="006D0755"/>
    <w:rsid w:val="008C3EA2"/>
    <w:rsid w:val="00A2312F"/>
    <w:rsid w:val="00B87390"/>
    <w:rsid w:val="00BC053B"/>
    <w:rsid w:val="00C3208F"/>
    <w:rsid w:val="00D400B3"/>
    <w:rsid w:val="00DD0EC7"/>
    <w:rsid w:val="00F3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Rel-C-Comunidad</cp:lastModifiedBy>
  <cp:revision>2</cp:revision>
  <cp:lastPrinted>2015-03-15T20:48:00Z</cp:lastPrinted>
  <dcterms:created xsi:type="dcterms:W3CDTF">2018-03-21T15:52:00Z</dcterms:created>
  <dcterms:modified xsi:type="dcterms:W3CDTF">2018-03-21T15:52:00Z</dcterms:modified>
</cp:coreProperties>
</file>