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F" w:rsidRPr="007B6F4F" w:rsidRDefault="007B6F4F" w:rsidP="007B6F4F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bookmarkStart w:id="0" w:name="_GoBack"/>
      <w:bookmarkEnd w:id="0"/>
      <w:r w:rsidRPr="007B6F4F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Unidad 1</w:t>
      </w:r>
      <w:r w:rsidRPr="007B6F4F">
        <w:rPr>
          <w:rFonts w:ascii="Arial" w:eastAsia="Times New Roman" w:hAnsi="Arial" w:cs="Arial"/>
          <w:sz w:val="28"/>
          <w:szCs w:val="28"/>
          <w:lang w:eastAsia="es-ES"/>
        </w:rPr>
        <w:t xml:space="preserve">:  </w:t>
      </w:r>
    </w:p>
    <w:p w:rsidR="007B6F4F" w:rsidRPr="007B6F4F" w:rsidRDefault="007B6F4F" w:rsidP="007B6F4F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7B6F4F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Guía de Ejercicios 0.</w:t>
      </w:r>
    </w:p>
    <w:p w:rsidR="007B6F4F" w:rsidRPr="007B6F4F" w:rsidRDefault="007B6F4F" w:rsidP="007B6F4F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 w:rsidRPr="007B6F4F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Introducción Teórica</w:t>
      </w:r>
    </w:p>
    <w:p w:rsidR="008549B8" w:rsidRDefault="008549B8">
      <w:pPr>
        <w:rPr>
          <w:rFonts w:ascii="Arial" w:hAnsi="Arial" w:cs="Arial"/>
          <w:b/>
        </w:rPr>
      </w:pPr>
    </w:p>
    <w:p w:rsidR="007B6F4F" w:rsidRPr="008549B8" w:rsidRDefault="007B6F4F">
      <w:pPr>
        <w:rPr>
          <w:rFonts w:ascii="Arial" w:hAnsi="Arial" w:cs="Arial"/>
          <w:b/>
          <w:u w:val="single"/>
        </w:rPr>
      </w:pPr>
    </w:p>
    <w:p w:rsidR="008C48EE" w:rsidRPr="008549B8" w:rsidRDefault="008C48EE">
      <w:pPr>
        <w:rPr>
          <w:rFonts w:ascii="Arial" w:hAnsi="Arial" w:cs="Arial"/>
        </w:rPr>
      </w:pPr>
      <w:r w:rsidRPr="008549B8">
        <w:rPr>
          <w:rFonts w:ascii="Arial" w:hAnsi="Arial" w:cs="Arial"/>
        </w:rPr>
        <w:t>A fin de facilitar el desarrollo y resolución de ejercicios</w:t>
      </w:r>
      <w:r w:rsidR="0060498A" w:rsidRPr="008549B8">
        <w:rPr>
          <w:rFonts w:ascii="Arial" w:hAnsi="Arial" w:cs="Arial"/>
        </w:rPr>
        <w:t xml:space="preserve"> </w:t>
      </w:r>
      <w:r w:rsidRPr="008549B8">
        <w:rPr>
          <w:rFonts w:ascii="Arial" w:hAnsi="Arial" w:cs="Arial"/>
        </w:rPr>
        <w:t xml:space="preserve"> correspondientes a la guía </w:t>
      </w:r>
      <w:r w:rsidR="00546E2D" w:rsidRPr="008549B8">
        <w:rPr>
          <w:rFonts w:ascii="Arial" w:hAnsi="Arial" w:cs="Arial"/>
        </w:rPr>
        <w:t>teórica</w:t>
      </w:r>
      <w:r w:rsidR="00EE3C05" w:rsidRPr="008549B8">
        <w:rPr>
          <w:rFonts w:ascii="Arial" w:hAnsi="Arial" w:cs="Arial"/>
        </w:rPr>
        <w:t xml:space="preserve"> prá</w:t>
      </w:r>
      <w:r w:rsidRPr="008549B8">
        <w:rPr>
          <w:rFonts w:ascii="Arial" w:hAnsi="Arial" w:cs="Arial"/>
        </w:rPr>
        <w:t>ctica del departamento de Química, nos disponemos repasar los siguientes conceptos.</w:t>
      </w:r>
    </w:p>
    <w:p w:rsidR="008C48EE" w:rsidRPr="008549B8" w:rsidRDefault="008C48EE" w:rsidP="008C48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549B8">
        <w:rPr>
          <w:rFonts w:ascii="Arial" w:hAnsi="Arial" w:cs="Arial"/>
        </w:rPr>
        <w:t>Notación científica</w:t>
      </w:r>
    </w:p>
    <w:p w:rsidR="008C48EE" w:rsidRPr="008549B8" w:rsidRDefault="008C48EE" w:rsidP="00F304E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549B8">
        <w:rPr>
          <w:rFonts w:ascii="Arial" w:hAnsi="Arial" w:cs="Arial"/>
        </w:rPr>
        <w:t>Cálculos de Densidad</w:t>
      </w:r>
    </w:p>
    <w:p w:rsidR="008C48EE" w:rsidRPr="008549B8" w:rsidRDefault="008C48EE" w:rsidP="008C48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549B8">
        <w:rPr>
          <w:rFonts w:ascii="Arial" w:hAnsi="Arial" w:cs="Arial"/>
        </w:rPr>
        <w:t xml:space="preserve">Proporciones </w:t>
      </w:r>
    </w:p>
    <w:p w:rsidR="0060498A" w:rsidRPr="008549B8" w:rsidRDefault="0060498A" w:rsidP="0060498A">
      <w:pPr>
        <w:rPr>
          <w:rFonts w:ascii="Arial" w:hAnsi="Arial" w:cs="Arial"/>
        </w:rPr>
      </w:pPr>
      <w:r w:rsidRPr="008549B8">
        <w:rPr>
          <w:rFonts w:ascii="Arial" w:hAnsi="Arial" w:cs="Arial"/>
        </w:rPr>
        <w:t>Material de trabajo para esta guía Calculadora Científica</w:t>
      </w:r>
      <w:r w:rsidR="008979C7" w:rsidRPr="008549B8">
        <w:rPr>
          <w:rFonts w:ascii="Arial" w:hAnsi="Arial" w:cs="Arial"/>
        </w:rPr>
        <w:t>.</w:t>
      </w:r>
      <w:r w:rsidRPr="008549B8">
        <w:rPr>
          <w:rFonts w:ascii="Arial" w:hAnsi="Arial" w:cs="Arial"/>
        </w:rPr>
        <w:t xml:space="preserve"> </w:t>
      </w:r>
    </w:p>
    <w:p w:rsidR="008C48EE" w:rsidRPr="008549B8" w:rsidRDefault="008C48EE">
      <w:pPr>
        <w:rPr>
          <w:rFonts w:ascii="Arial" w:hAnsi="Arial" w:cs="Arial"/>
        </w:rPr>
      </w:pPr>
    </w:p>
    <w:p w:rsidR="00661FEC" w:rsidRPr="008549B8" w:rsidRDefault="008C48EE" w:rsidP="00546E2D">
      <w:pPr>
        <w:spacing w:after="0" w:line="20" w:lineRule="atLeast"/>
        <w:contextualSpacing/>
        <w:rPr>
          <w:rFonts w:ascii="Arial" w:hAnsi="Arial" w:cs="Arial"/>
          <w:b/>
          <w:u w:val="single"/>
        </w:rPr>
      </w:pPr>
      <w:r w:rsidRPr="008549B8">
        <w:rPr>
          <w:rFonts w:ascii="Arial" w:hAnsi="Arial" w:cs="Arial"/>
          <w:b/>
          <w:u w:val="single"/>
        </w:rPr>
        <w:t>Notación Científica</w:t>
      </w:r>
      <w:r w:rsidR="00661FEC" w:rsidRPr="008549B8">
        <w:rPr>
          <w:rFonts w:ascii="Arial" w:hAnsi="Arial" w:cs="Arial"/>
          <w:b/>
          <w:u w:val="single"/>
        </w:rPr>
        <w:t xml:space="preserve"> </w:t>
      </w:r>
    </w:p>
    <w:p w:rsidR="00546E2D" w:rsidRPr="008549B8" w:rsidRDefault="00546E2D" w:rsidP="00546E2D">
      <w:pPr>
        <w:spacing w:after="0" w:line="20" w:lineRule="atLeast"/>
        <w:contextualSpacing/>
        <w:rPr>
          <w:rFonts w:ascii="Arial" w:hAnsi="Arial" w:cs="Arial"/>
        </w:rPr>
      </w:pPr>
    </w:p>
    <w:p w:rsidR="00546E2D" w:rsidRPr="008549B8" w:rsidRDefault="00546E2D" w:rsidP="00546E2D">
      <w:pPr>
        <w:spacing w:after="0" w:line="20" w:lineRule="atLeast"/>
        <w:contextualSpacing/>
        <w:rPr>
          <w:rFonts w:ascii="Arial" w:hAnsi="Arial" w:cs="Arial"/>
        </w:rPr>
      </w:pPr>
      <w:r w:rsidRPr="008549B8">
        <w:rPr>
          <w:rFonts w:ascii="Arial" w:hAnsi="Arial" w:cs="Arial"/>
        </w:rPr>
        <w:t>E</w:t>
      </w:r>
      <w:r w:rsidR="00661FEC" w:rsidRPr="008549B8">
        <w:rPr>
          <w:rFonts w:ascii="Arial" w:hAnsi="Arial" w:cs="Arial"/>
        </w:rPr>
        <w:t xml:space="preserve">s una manera rápida de representar un </w:t>
      </w:r>
      <w:r w:rsidRPr="008549B8">
        <w:rPr>
          <w:rFonts w:ascii="Arial" w:hAnsi="Arial" w:cs="Arial"/>
        </w:rPr>
        <w:t>número</w:t>
      </w:r>
      <w:r w:rsidR="00661FEC" w:rsidRPr="008549B8">
        <w:rPr>
          <w:rFonts w:ascii="Arial" w:hAnsi="Arial" w:cs="Arial"/>
        </w:rPr>
        <w:t xml:space="preserve"> utilizando</w:t>
      </w:r>
      <w:r w:rsidRPr="008549B8">
        <w:rPr>
          <w:rFonts w:ascii="Arial" w:hAnsi="Arial" w:cs="Arial"/>
        </w:rPr>
        <w:t xml:space="preserve"> </w:t>
      </w:r>
      <w:r w:rsidR="00661FEC" w:rsidRPr="008549B8">
        <w:rPr>
          <w:rFonts w:ascii="Arial" w:hAnsi="Arial" w:cs="Arial"/>
        </w:rPr>
        <w:t>potencias  en base diez.</w:t>
      </w:r>
    </w:p>
    <w:p w:rsidR="008C48EE" w:rsidRPr="008549B8" w:rsidRDefault="008C48EE" w:rsidP="00546E2D">
      <w:pPr>
        <w:spacing w:after="0" w:line="20" w:lineRule="atLeast"/>
        <w:contextualSpacing/>
        <w:rPr>
          <w:rFonts w:ascii="Arial" w:hAnsi="Arial" w:cs="Arial"/>
        </w:rPr>
      </w:pPr>
      <w:r w:rsidRPr="008549B8">
        <w:rPr>
          <w:rFonts w:ascii="Arial" w:hAnsi="Arial" w:cs="Arial"/>
        </w:rPr>
        <w:t>Se utiliza para escribir números muy grandes (con exponente positivo) o muy pequeños (con exponente negativo)</w:t>
      </w:r>
      <w:r w:rsidR="00661FEC" w:rsidRPr="008549B8">
        <w:rPr>
          <w:rFonts w:ascii="Arial" w:hAnsi="Arial" w:cs="Arial"/>
        </w:rPr>
        <w:t>.</w:t>
      </w:r>
    </w:p>
    <w:p w:rsidR="00546E2D" w:rsidRPr="008549B8" w:rsidRDefault="00546E2D" w:rsidP="00546E2D">
      <w:pPr>
        <w:spacing w:after="0" w:line="20" w:lineRule="atLeast"/>
        <w:contextualSpacing/>
        <w:rPr>
          <w:rFonts w:ascii="Arial" w:hAnsi="Arial" w:cs="Arial"/>
        </w:rPr>
      </w:pPr>
    </w:p>
    <w:p w:rsidR="00661FEC" w:rsidRPr="008549B8" w:rsidRDefault="00661FEC" w:rsidP="00546E2D">
      <w:pPr>
        <w:spacing w:after="0" w:line="20" w:lineRule="atLeast"/>
        <w:contextualSpacing/>
        <w:rPr>
          <w:rFonts w:ascii="Arial" w:hAnsi="Arial" w:cs="Arial"/>
          <w:vertAlign w:val="superscript"/>
        </w:rPr>
      </w:pPr>
      <w:r w:rsidRPr="008549B8">
        <w:rPr>
          <w:rFonts w:ascii="Arial" w:hAnsi="Arial" w:cs="Arial"/>
        </w:rPr>
        <w:t>Ejemplo de un número muy grande:    71400000000000000000000000 =  7,14x10</w:t>
      </w:r>
      <w:r w:rsidRPr="008549B8">
        <w:rPr>
          <w:rFonts w:ascii="Arial" w:hAnsi="Arial" w:cs="Arial"/>
          <w:vertAlign w:val="superscript"/>
        </w:rPr>
        <w:t>26</w:t>
      </w:r>
    </w:p>
    <w:p w:rsidR="00661FEC" w:rsidRPr="008549B8" w:rsidRDefault="00661FEC" w:rsidP="00546E2D">
      <w:pPr>
        <w:spacing w:after="0" w:line="20" w:lineRule="atLeast"/>
        <w:contextualSpacing/>
        <w:rPr>
          <w:rFonts w:ascii="Arial" w:hAnsi="Arial" w:cs="Arial"/>
          <w:vertAlign w:val="superscript"/>
        </w:rPr>
      </w:pPr>
      <w:r w:rsidRPr="008549B8">
        <w:rPr>
          <w:rFonts w:ascii="Arial" w:hAnsi="Arial" w:cs="Arial"/>
        </w:rPr>
        <w:t xml:space="preserve">Ejemplo de un </w:t>
      </w:r>
      <w:r w:rsidR="00EE3C05" w:rsidRPr="008549B8">
        <w:rPr>
          <w:rFonts w:ascii="Arial" w:hAnsi="Arial" w:cs="Arial"/>
        </w:rPr>
        <w:t>número</w:t>
      </w:r>
      <w:r w:rsidRPr="008549B8">
        <w:rPr>
          <w:rFonts w:ascii="Arial" w:hAnsi="Arial" w:cs="Arial"/>
        </w:rPr>
        <w:t xml:space="preserve"> muy pequeño: 0,00000000000000000000245 = 2,45x10</w:t>
      </w:r>
      <w:r w:rsidRPr="008549B8">
        <w:rPr>
          <w:rFonts w:ascii="Arial" w:hAnsi="Arial" w:cs="Arial"/>
          <w:vertAlign w:val="superscript"/>
        </w:rPr>
        <w:t>-21</w:t>
      </w:r>
    </w:p>
    <w:p w:rsidR="008C48EE" w:rsidRPr="008549B8" w:rsidRDefault="008C48EE" w:rsidP="00546E2D">
      <w:pPr>
        <w:spacing w:line="240" w:lineRule="exact"/>
        <w:rPr>
          <w:rFonts w:ascii="Arial" w:hAnsi="Arial" w:cs="Arial"/>
        </w:rPr>
      </w:pPr>
    </w:p>
    <w:p w:rsidR="00661FEC" w:rsidRPr="008549B8" w:rsidRDefault="00546E2D">
      <w:pPr>
        <w:rPr>
          <w:rFonts w:ascii="Arial" w:hAnsi="Arial" w:cs="Arial"/>
          <w:noProof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>Ejemplos:</w:t>
      </w:r>
    </w:p>
    <w:p w:rsidR="00546E2D" w:rsidRPr="008549B8" w:rsidRDefault="00546E2D">
      <w:pPr>
        <w:rPr>
          <w:rFonts w:ascii="Arial" w:hAnsi="Arial" w:cs="Arial"/>
          <w:noProof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drawing>
          <wp:inline distT="0" distB="0" distL="0" distR="0" wp14:anchorId="30EF463C" wp14:editId="66663B72">
            <wp:extent cx="2603500" cy="1845732"/>
            <wp:effectExtent l="0" t="0" r="6350" b="2540"/>
            <wp:docPr id="3" name="Imagen 3" descr="Resultado de imagen para EJERCICIOS DE NOTACION CIENTI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JERCICIOS DE NOTACION CIENTIF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82" cy="18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B8">
        <w:rPr>
          <w:rFonts w:ascii="Arial" w:hAnsi="Arial" w:cs="Arial"/>
          <w:noProof/>
          <w:lang w:eastAsia="es-ES"/>
        </w:rPr>
        <w:drawing>
          <wp:inline distT="0" distB="0" distL="0" distR="0" wp14:anchorId="7B036179" wp14:editId="4BBF4FB9">
            <wp:extent cx="3871143" cy="2279168"/>
            <wp:effectExtent l="0" t="0" r="0" b="6985"/>
            <wp:docPr id="4" name="Imagen 4" descr="http://image.slidesharecdn.com/1primeraunidadquimicaintroductorio-1217888601315610-9/95/fundamentos-de-quimica-24-728.jpg?cb=1217868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1primeraunidadquimicaintroductorio-1217888601315610-9/95/fundamentos-de-quimica-24-728.jpg?cb=12178689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10" cy="22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DF" w:rsidRPr="008549B8" w:rsidRDefault="005B39DF">
      <w:pPr>
        <w:rPr>
          <w:rFonts w:ascii="Arial" w:hAnsi="Arial" w:cs="Arial"/>
          <w:noProof/>
          <w:lang w:eastAsia="es-ES"/>
        </w:rPr>
      </w:pPr>
    </w:p>
    <w:p w:rsidR="00EE3C05" w:rsidRPr="008549B8" w:rsidRDefault="005B39DF">
      <w:pPr>
        <w:rPr>
          <w:rFonts w:ascii="Arial" w:hAnsi="Arial" w:cs="Arial"/>
          <w:b/>
          <w:noProof/>
          <w:lang w:eastAsia="es-ES"/>
        </w:rPr>
      </w:pPr>
      <w:r w:rsidRPr="008549B8">
        <w:rPr>
          <w:rFonts w:ascii="Arial" w:hAnsi="Arial" w:cs="Arial"/>
          <w:b/>
          <w:noProof/>
          <w:lang w:eastAsia="es-ES"/>
        </w:rPr>
        <w:t>Ejercicios:</w:t>
      </w:r>
    </w:p>
    <w:p w:rsidR="005B39DF" w:rsidRPr="008549B8" w:rsidRDefault="0060498A" w:rsidP="005B39DF">
      <w:pPr>
        <w:pStyle w:val="Prrafodelista"/>
        <w:numPr>
          <w:ilvl w:val="0"/>
          <w:numId w:val="2"/>
        </w:numPr>
        <w:rPr>
          <w:rFonts w:ascii="Arial" w:hAnsi="Arial" w:cs="Arial"/>
          <w:noProof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>Escriban</w:t>
      </w:r>
      <w:r w:rsidR="005B39DF" w:rsidRPr="008549B8">
        <w:rPr>
          <w:rFonts w:ascii="Arial" w:hAnsi="Arial" w:cs="Arial"/>
          <w:noProof/>
          <w:lang w:eastAsia="es-ES"/>
        </w:rPr>
        <w:t xml:space="preserve"> los números siguientes en notación cientifica</w:t>
      </w:r>
    </w:p>
    <w:p w:rsidR="005B39DF" w:rsidRPr="008549B8" w:rsidRDefault="0060498A" w:rsidP="0060498A">
      <w:pPr>
        <w:pStyle w:val="Prrafodelista"/>
        <w:ind w:left="1080"/>
        <w:rPr>
          <w:rFonts w:ascii="Arial" w:hAnsi="Arial" w:cs="Arial"/>
          <w:noProof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>a)</w:t>
      </w:r>
      <w:r w:rsidR="005B39DF" w:rsidRPr="008549B8">
        <w:rPr>
          <w:rFonts w:ascii="Arial" w:hAnsi="Arial" w:cs="Arial"/>
          <w:noProof/>
          <w:lang w:eastAsia="es-ES"/>
        </w:rPr>
        <w:t xml:space="preserve">78362126 </w:t>
      </w:r>
      <w:r w:rsidR="00394F21" w:rsidRPr="008549B8">
        <w:rPr>
          <w:rFonts w:ascii="Arial" w:hAnsi="Arial" w:cs="Arial"/>
          <w:noProof/>
          <w:lang w:eastAsia="es-ES"/>
        </w:rPr>
        <w:t xml:space="preserve"> </w:t>
      </w:r>
      <w:r w:rsidR="005B39DF" w:rsidRPr="008549B8">
        <w:rPr>
          <w:rFonts w:ascii="Arial" w:hAnsi="Arial" w:cs="Arial"/>
          <w:noProof/>
          <w:lang w:eastAsia="es-ES"/>
        </w:rPr>
        <w:t xml:space="preserve">b)0,000789 </w:t>
      </w:r>
      <w:r w:rsidR="00394F21" w:rsidRPr="008549B8">
        <w:rPr>
          <w:rFonts w:ascii="Arial" w:hAnsi="Arial" w:cs="Arial"/>
          <w:noProof/>
          <w:lang w:eastAsia="es-ES"/>
        </w:rPr>
        <w:t xml:space="preserve"> </w:t>
      </w:r>
      <w:r w:rsidR="005B39DF" w:rsidRPr="008549B8">
        <w:rPr>
          <w:rFonts w:ascii="Arial" w:hAnsi="Arial" w:cs="Arial"/>
          <w:noProof/>
          <w:lang w:eastAsia="es-ES"/>
        </w:rPr>
        <w:t>c) 27333</w:t>
      </w:r>
      <w:r w:rsidR="00394F21" w:rsidRPr="008549B8">
        <w:rPr>
          <w:rFonts w:ascii="Arial" w:hAnsi="Arial" w:cs="Arial"/>
          <w:noProof/>
          <w:lang w:eastAsia="es-ES"/>
        </w:rPr>
        <w:t xml:space="preserve"> </w:t>
      </w:r>
      <w:r w:rsidR="005B39DF" w:rsidRPr="008549B8">
        <w:rPr>
          <w:rFonts w:ascii="Arial" w:hAnsi="Arial" w:cs="Arial"/>
          <w:noProof/>
          <w:lang w:eastAsia="es-ES"/>
        </w:rPr>
        <w:t xml:space="preserve"> d)0,00188</w:t>
      </w:r>
    </w:p>
    <w:p w:rsidR="005B39DF" w:rsidRDefault="005B39DF" w:rsidP="005B39DF">
      <w:pPr>
        <w:pStyle w:val="Prrafodelista"/>
        <w:ind w:left="1080"/>
        <w:rPr>
          <w:rFonts w:ascii="Arial" w:hAnsi="Arial" w:cs="Arial"/>
          <w:noProof/>
          <w:lang w:eastAsia="es-ES"/>
        </w:rPr>
      </w:pPr>
    </w:p>
    <w:p w:rsidR="007B6F4F" w:rsidRDefault="007B6F4F" w:rsidP="005B39DF">
      <w:pPr>
        <w:pStyle w:val="Prrafodelista"/>
        <w:ind w:left="1080"/>
        <w:rPr>
          <w:rFonts w:ascii="Arial" w:hAnsi="Arial" w:cs="Arial"/>
          <w:noProof/>
          <w:lang w:eastAsia="es-ES"/>
        </w:rPr>
      </w:pPr>
    </w:p>
    <w:p w:rsidR="007B6F4F" w:rsidRDefault="007B6F4F" w:rsidP="005B39DF">
      <w:pPr>
        <w:pStyle w:val="Prrafodelista"/>
        <w:ind w:left="1080"/>
        <w:rPr>
          <w:rFonts w:ascii="Arial" w:hAnsi="Arial" w:cs="Arial"/>
          <w:noProof/>
          <w:lang w:eastAsia="es-ES"/>
        </w:rPr>
      </w:pPr>
    </w:p>
    <w:p w:rsidR="007B6F4F" w:rsidRPr="008549B8" w:rsidRDefault="007B6F4F" w:rsidP="005B39DF">
      <w:pPr>
        <w:pStyle w:val="Prrafodelista"/>
        <w:ind w:left="1080"/>
        <w:rPr>
          <w:rFonts w:ascii="Arial" w:hAnsi="Arial" w:cs="Arial"/>
          <w:noProof/>
          <w:lang w:eastAsia="es-ES"/>
        </w:rPr>
      </w:pPr>
    </w:p>
    <w:p w:rsidR="0060498A" w:rsidRDefault="005B39DF" w:rsidP="005B39DF">
      <w:pPr>
        <w:pStyle w:val="Prrafodelista"/>
        <w:numPr>
          <w:ilvl w:val="0"/>
          <w:numId w:val="2"/>
        </w:numPr>
        <w:rPr>
          <w:rFonts w:ascii="Arial" w:hAnsi="Arial" w:cs="Arial"/>
          <w:noProof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 xml:space="preserve"> Raeliza</w:t>
      </w:r>
      <w:r w:rsidR="0060498A" w:rsidRPr="008549B8">
        <w:rPr>
          <w:rFonts w:ascii="Arial" w:hAnsi="Arial" w:cs="Arial"/>
          <w:noProof/>
          <w:lang w:eastAsia="es-ES"/>
        </w:rPr>
        <w:t>n</w:t>
      </w:r>
      <w:r w:rsidRPr="008549B8">
        <w:rPr>
          <w:rFonts w:ascii="Arial" w:hAnsi="Arial" w:cs="Arial"/>
          <w:noProof/>
          <w:lang w:eastAsia="es-ES"/>
        </w:rPr>
        <w:t xml:space="preserve"> los siguientes cálculos:          </w:t>
      </w:r>
    </w:p>
    <w:p w:rsidR="007B6F4F" w:rsidRDefault="007B6F4F" w:rsidP="007B6F4F">
      <w:pPr>
        <w:pStyle w:val="Prrafodelista"/>
        <w:rPr>
          <w:rFonts w:ascii="Arial" w:hAnsi="Arial" w:cs="Arial"/>
          <w:noProof/>
          <w:lang w:eastAsia="es-ES"/>
        </w:rPr>
      </w:pPr>
    </w:p>
    <w:p w:rsidR="007B6F4F" w:rsidRPr="008549B8" w:rsidRDefault="007B6F4F" w:rsidP="007B6F4F">
      <w:pPr>
        <w:pStyle w:val="Prrafodelista"/>
        <w:rPr>
          <w:rFonts w:ascii="Arial" w:hAnsi="Arial" w:cs="Arial"/>
          <w:noProof/>
          <w:lang w:eastAsia="es-ES"/>
        </w:rPr>
      </w:pPr>
    </w:p>
    <w:p w:rsidR="005B39DF" w:rsidRPr="008549B8" w:rsidRDefault="005B39DF" w:rsidP="005B39DF">
      <w:pPr>
        <w:pStyle w:val="Prrafodelista"/>
        <w:numPr>
          <w:ilvl w:val="0"/>
          <w:numId w:val="4"/>
        </w:numPr>
        <w:rPr>
          <w:rFonts w:ascii="Arial" w:hAnsi="Arial" w:cs="Arial"/>
          <w:noProof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>2,85 x 10</w:t>
      </w:r>
      <w:r w:rsidRPr="008549B8">
        <w:rPr>
          <w:rFonts w:ascii="Arial" w:hAnsi="Arial" w:cs="Arial"/>
          <w:noProof/>
          <w:vertAlign w:val="superscript"/>
          <w:lang w:eastAsia="es-ES"/>
        </w:rPr>
        <w:t>4</w:t>
      </w:r>
      <w:r w:rsidR="00CE13F3" w:rsidRPr="008549B8">
        <w:rPr>
          <w:rFonts w:ascii="Arial" w:hAnsi="Arial" w:cs="Arial"/>
          <w:noProof/>
          <w:lang w:eastAsia="es-ES"/>
        </w:rPr>
        <w:t xml:space="preserve"> +</w:t>
      </w:r>
      <w:r w:rsidRPr="008549B8">
        <w:rPr>
          <w:rFonts w:ascii="Arial" w:hAnsi="Arial" w:cs="Arial"/>
          <w:noProof/>
          <w:lang w:eastAsia="es-ES"/>
        </w:rPr>
        <w:t xml:space="preserve"> </w:t>
      </w:r>
      <w:r w:rsidR="003D72CD" w:rsidRPr="008549B8">
        <w:rPr>
          <w:rFonts w:ascii="Arial" w:hAnsi="Arial" w:cs="Arial"/>
          <w:noProof/>
          <w:lang w:eastAsia="es-ES"/>
        </w:rPr>
        <w:t xml:space="preserve"> 7,2 x10</w:t>
      </w:r>
      <w:r w:rsidR="003D72CD" w:rsidRPr="008549B8">
        <w:rPr>
          <w:rFonts w:ascii="Arial" w:hAnsi="Arial" w:cs="Arial"/>
          <w:noProof/>
          <w:vertAlign w:val="superscript"/>
          <w:lang w:eastAsia="es-ES"/>
        </w:rPr>
        <w:t>4</w:t>
      </w:r>
      <w:r w:rsidR="0060498A" w:rsidRPr="008549B8">
        <w:rPr>
          <w:rFonts w:ascii="Arial" w:hAnsi="Arial" w:cs="Arial"/>
          <w:noProof/>
          <w:vertAlign w:val="superscript"/>
          <w:lang w:eastAsia="es-ES"/>
        </w:rPr>
        <w:t xml:space="preserve"> </w:t>
      </w:r>
      <w:r w:rsidR="0060498A" w:rsidRPr="008549B8">
        <w:rPr>
          <w:rFonts w:ascii="Arial" w:hAnsi="Arial" w:cs="Arial"/>
          <w:noProof/>
          <w:lang w:eastAsia="es-ES"/>
        </w:rPr>
        <w:t xml:space="preserve"> =</w:t>
      </w:r>
    </w:p>
    <w:p w:rsidR="003D72CD" w:rsidRPr="008549B8" w:rsidRDefault="003D72CD" w:rsidP="005B39DF">
      <w:pPr>
        <w:pStyle w:val="Prrafodelista"/>
        <w:numPr>
          <w:ilvl w:val="0"/>
          <w:numId w:val="4"/>
        </w:numPr>
        <w:rPr>
          <w:rFonts w:ascii="Arial" w:hAnsi="Arial" w:cs="Arial"/>
          <w:noProof/>
          <w:vertAlign w:val="superscript"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>4,5x10</w:t>
      </w:r>
      <w:r w:rsidRPr="008549B8">
        <w:rPr>
          <w:rFonts w:ascii="Arial" w:hAnsi="Arial" w:cs="Arial"/>
          <w:noProof/>
          <w:vertAlign w:val="superscript"/>
          <w:lang w:eastAsia="es-ES"/>
        </w:rPr>
        <w:t>5</w:t>
      </w:r>
      <w:r w:rsidR="00CE13F3" w:rsidRPr="008549B8">
        <w:rPr>
          <w:rFonts w:ascii="Arial" w:hAnsi="Arial" w:cs="Arial"/>
          <w:noProof/>
          <w:lang w:eastAsia="es-ES"/>
        </w:rPr>
        <w:t xml:space="preserve"> +</w:t>
      </w:r>
      <w:r w:rsidRPr="008549B8">
        <w:rPr>
          <w:rFonts w:ascii="Arial" w:hAnsi="Arial" w:cs="Arial"/>
          <w:noProof/>
          <w:lang w:eastAsia="es-ES"/>
        </w:rPr>
        <w:t xml:space="preserve"> 8,35 x 10 </w:t>
      </w:r>
      <w:r w:rsidRPr="008549B8">
        <w:rPr>
          <w:rFonts w:ascii="Arial" w:hAnsi="Arial" w:cs="Arial"/>
          <w:noProof/>
          <w:vertAlign w:val="superscript"/>
          <w:lang w:eastAsia="es-ES"/>
        </w:rPr>
        <w:t>3</w:t>
      </w:r>
      <w:r w:rsidR="0060498A" w:rsidRPr="008549B8">
        <w:rPr>
          <w:rFonts w:ascii="Arial" w:hAnsi="Arial" w:cs="Arial"/>
          <w:noProof/>
          <w:vertAlign w:val="superscript"/>
          <w:lang w:eastAsia="es-ES"/>
        </w:rPr>
        <w:t xml:space="preserve">   </w:t>
      </w:r>
      <w:r w:rsidR="0060498A" w:rsidRPr="008549B8">
        <w:rPr>
          <w:rFonts w:ascii="Arial" w:hAnsi="Arial" w:cs="Arial"/>
          <w:noProof/>
          <w:lang w:eastAsia="es-ES"/>
        </w:rPr>
        <w:t>=</w:t>
      </w:r>
    </w:p>
    <w:p w:rsidR="003D72CD" w:rsidRPr="008549B8" w:rsidRDefault="003D72CD" w:rsidP="005B39DF">
      <w:pPr>
        <w:pStyle w:val="Prrafodelista"/>
        <w:numPr>
          <w:ilvl w:val="0"/>
          <w:numId w:val="4"/>
        </w:numPr>
        <w:rPr>
          <w:rFonts w:ascii="Arial" w:hAnsi="Arial" w:cs="Arial"/>
          <w:noProof/>
          <w:vertAlign w:val="superscript"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>6,24 x 10</w:t>
      </w:r>
      <w:r w:rsidR="00CE13F3" w:rsidRPr="008549B8">
        <w:rPr>
          <w:rFonts w:ascii="Arial" w:hAnsi="Arial" w:cs="Arial"/>
          <w:noProof/>
          <w:lang w:eastAsia="es-ES"/>
        </w:rPr>
        <w:t xml:space="preserve"> </w:t>
      </w:r>
      <w:r w:rsidRPr="008549B8">
        <w:rPr>
          <w:rFonts w:ascii="Arial" w:hAnsi="Arial" w:cs="Arial"/>
          <w:noProof/>
          <w:vertAlign w:val="superscript"/>
          <w:lang w:eastAsia="es-ES"/>
        </w:rPr>
        <w:t>-3</w:t>
      </w:r>
      <w:r w:rsidR="00394F21" w:rsidRPr="008549B8">
        <w:rPr>
          <w:rFonts w:ascii="Arial" w:hAnsi="Arial" w:cs="Arial"/>
          <w:noProof/>
          <w:vertAlign w:val="superscript"/>
          <w:lang w:eastAsia="es-ES"/>
        </w:rPr>
        <w:t xml:space="preserve"> </w:t>
      </w:r>
      <w:r w:rsidR="00394F21" w:rsidRPr="008549B8">
        <w:rPr>
          <w:rFonts w:ascii="Arial" w:hAnsi="Arial" w:cs="Arial"/>
          <w:noProof/>
          <w:lang w:eastAsia="es-ES"/>
        </w:rPr>
        <w:t>-</w:t>
      </w:r>
      <w:r w:rsidRPr="008549B8">
        <w:rPr>
          <w:rFonts w:ascii="Arial" w:hAnsi="Arial" w:cs="Arial"/>
          <w:noProof/>
          <w:lang w:eastAsia="es-ES"/>
        </w:rPr>
        <w:t xml:space="preserve"> 7,81 x 10 </w:t>
      </w:r>
      <w:r w:rsidRPr="008549B8">
        <w:rPr>
          <w:rFonts w:ascii="Arial" w:hAnsi="Arial" w:cs="Arial"/>
          <w:noProof/>
          <w:vertAlign w:val="superscript"/>
          <w:lang w:eastAsia="es-ES"/>
        </w:rPr>
        <w:t>-4</w:t>
      </w:r>
      <w:r w:rsidR="0060498A" w:rsidRPr="008549B8">
        <w:rPr>
          <w:rFonts w:ascii="Arial" w:hAnsi="Arial" w:cs="Arial"/>
          <w:noProof/>
          <w:lang w:eastAsia="es-ES"/>
        </w:rPr>
        <w:t xml:space="preserve"> =</w:t>
      </w:r>
    </w:p>
    <w:p w:rsidR="003D72CD" w:rsidRPr="008549B8" w:rsidRDefault="003D72CD" w:rsidP="005B39DF">
      <w:pPr>
        <w:pStyle w:val="Prrafodelista"/>
        <w:numPr>
          <w:ilvl w:val="0"/>
          <w:numId w:val="4"/>
        </w:numPr>
        <w:rPr>
          <w:rFonts w:ascii="Arial" w:hAnsi="Arial" w:cs="Arial"/>
          <w:noProof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>6,02 x 10</w:t>
      </w:r>
      <w:r w:rsidRPr="008549B8">
        <w:rPr>
          <w:rFonts w:ascii="Arial" w:hAnsi="Arial" w:cs="Arial"/>
          <w:noProof/>
          <w:vertAlign w:val="superscript"/>
          <w:lang w:eastAsia="es-ES"/>
        </w:rPr>
        <w:t>5</w:t>
      </w:r>
      <w:r w:rsidR="0060498A" w:rsidRPr="008549B8">
        <w:rPr>
          <w:rFonts w:ascii="Arial" w:hAnsi="Arial" w:cs="Arial"/>
          <w:noProof/>
          <w:lang w:eastAsia="es-ES"/>
        </w:rPr>
        <w:t xml:space="preserve"> .</w:t>
      </w:r>
      <w:r w:rsidRPr="008549B8">
        <w:rPr>
          <w:rFonts w:ascii="Arial" w:hAnsi="Arial" w:cs="Arial"/>
          <w:noProof/>
          <w:lang w:eastAsia="es-ES"/>
        </w:rPr>
        <w:t xml:space="preserve"> 9,35 x 10 </w:t>
      </w:r>
      <w:r w:rsidRPr="008549B8">
        <w:rPr>
          <w:rFonts w:ascii="Arial" w:hAnsi="Arial" w:cs="Arial"/>
          <w:noProof/>
          <w:vertAlign w:val="superscript"/>
          <w:lang w:eastAsia="es-ES"/>
        </w:rPr>
        <w:t>6</w:t>
      </w:r>
      <w:r w:rsidR="0060498A" w:rsidRPr="008549B8">
        <w:rPr>
          <w:rFonts w:ascii="Arial" w:hAnsi="Arial" w:cs="Arial"/>
          <w:noProof/>
          <w:lang w:eastAsia="es-ES"/>
        </w:rPr>
        <w:t xml:space="preserve"> =</w:t>
      </w:r>
    </w:p>
    <w:p w:rsidR="00546E2D" w:rsidRPr="007B6F4F" w:rsidRDefault="003D72CD" w:rsidP="007B6F4F">
      <w:pPr>
        <w:pStyle w:val="Prrafodelista"/>
        <w:numPr>
          <w:ilvl w:val="0"/>
          <w:numId w:val="4"/>
        </w:numPr>
        <w:rPr>
          <w:rFonts w:ascii="Arial" w:hAnsi="Arial" w:cs="Arial"/>
          <w:noProof/>
          <w:vertAlign w:val="superscript"/>
          <w:lang w:eastAsia="es-ES"/>
        </w:rPr>
      </w:pPr>
      <w:r w:rsidRPr="008549B8">
        <w:rPr>
          <w:rFonts w:ascii="Arial" w:hAnsi="Arial" w:cs="Arial"/>
          <w:noProof/>
          <w:lang w:eastAsia="es-ES"/>
        </w:rPr>
        <w:t xml:space="preserve">9.67 x 10 </w:t>
      </w:r>
      <w:r w:rsidRPr="008549B8">
        <w:rPr>
          <w:rFonts w:ascii="Arial" w:hAnsi="Arial" w:cs="Arial"/>
          <w:noProof/>
          <w:vertAlign w:val="superscript"/>
          <w:lang w:eastAsia="es-ES"/>
        </w:rPr>
        <w:t>-6</w:t>
      </w:r>
      <w:r w:rsidRPr="008549B8">
        <w:rPr>
          <w:rFonts w:ascii="Arial" w:hAnsi="Arial" w:cs="Arial"/>
          <w:noProof/>
          <w:lang w:eastAsia="es-ES"/>
        </w:rPr>
        <w:t>.</w:t>
      </w:r>
      <w:r w:rsidR="00394F21" w:rsidRPr="008549B8">
        <w:rPr>
          <w:rFonts w:ascii="Arial" w:hAnsi="Arial" w:cs="Arial"/>
          <w:noProof/>
          <w:lang w:eastAsia="es-ES"/>
        </w:rPr>
        <w:t xml:space="preserve"> </w:t>
      </w:r>
      <w:r w:rsidRPr="008549B8">
        <w:rPr>
          <w:rFonts w:ascii="Arial" w:hAnsi="Arial" w:cs="Arial"/>
          <w:noProof/>
          <w:lang w:eastAsia="es-ES"/>
        </w:rPr>
        <w:t xml:space="preserve">4,79 x 10 </w:t>
      </w:r>
      <w:r w:rsidRPr="008549B8">
        <w:rPr>
          <w:rFonts w:ascii="Arial" w:hAnsi="Arial" w:cs="Arial"/>
          <w:noProof/>
          <w:vertAlign w:val="superscript"/>
          <w:lang w:eastAsia="es-ES"/>
        </w:rPr>
        <w:t>8</w:t>
      </w:r>
      <w:r w:rsidR="0060498A" w:rsidRPr="008549B8">
        <w:rPr>
          <w:rFonts w:ascii="Arial" w:hAnsi="Arial" w:cs="Arial"/>
          <w:noProof/>
          <w:lang w:eastAsia="es-ES"/>
        </w:rPr>
        <w:t xml:space="preserve"> =</w:t>
      </w:r>
    </w:p>
    <w:p w:rsidR="007B6F4F" w:rsidRPr="007B6F4F" w:rsidRDefault="007B6F4F" w:rsidP="007B6F4F">
      <w:pPr>
        <w:pStyle w:val="Prrafodelista"/>
        <w:ind w:left="1080"/>
        <w:rPr>
          <w:rFonts w:ascii="Arial" w:hAnsi="Arial" w:cs="Arial"/>
          <w:noProof/>
          <w:vertAlign w:val="superscript"/>
          <w:lang w:eastAsia="es-ES"/>
        </w:rPr>
      </w:pPr>
    </w:p>
    <w:p w:rsidR="008C48EE" w:rsidRDefault="00F304EF">
      <w:pPr>
        <w:rPr>
          <w:rFonts w:ascii="Arial" w:hAnsi="Arial" w:cs="Arial"/>
          <w:b/>
          <w:u w:val="single"/>
        </w:rPr>
      </w:pPr>
      <w:r w:rsidRPr="00D7588E">
        <w:rPr>
          <w:rFonts w:ascii="Arial" w:hAnsi="Arial" w:cs="Arial"/>
          <w:b/>
          <w:u w:val="single"/>
        </w:rPr>
        <w:t>Densidad</w:t>
      </w:r>
    </w:p>
    <w:p w:rsidR="007B6F4F" w:rsidRPr="00D7588E" w:rsidRDefault="007B6F4F">
      <w:pPr>
        <w:rPr>
          <w:rFonts w:ascii="Arial" w:hAnsi="Arial" w:cs="Arial"/>
          <w:b/>
          <w:u w:val="single"/>
        </w:rPr>
      </w:pPr>
    </w:p>
    <w:p w:rsidR="006365CD" w:rsidRPr="008549B8" w:rsidRDefault="006365CD">
      <w:pPr>
        <w:rPr>
          <w:rFonts w:ascii="Arial" w:hAnsi="Arial" w:cs="Arial"/>
        </w:rPr>
      </w:pPr>
      <w:r w:rsidRPr="008549B8">
        <w:rPr>
          <w:rFonts w:ascii="Arial" w:hAnsi="Arial" w:cs="Arial"/>
        </w:rPr>
        <w:t>La densidad se define como la relación que existe entre la masa de la sustancia y el volumen que esta ocupa. La masa es una magnitud independiente de las demás, la unidad de masa en el SIMELA (si</w:t>
      </w:r>
      <w:r w:rsidR="003801E2" w:rsidRPr="008549B8">
        <w:rPr>
          <w:rFonts w:ascii="Arial" w:hAnsi="Arial" w:cs="Arial"/>
        </w:rPr>
        <w:t>s</w:t>
      </w:r>
      <w:r w:rsidRPr="008549B8">
        <w:rPr>
          <w:rFonts w:ascii="Arial" w:hAnsi="Arial" w:cs="Arial"/>
        </w:rPr>
        <w:t>tema métrico leg</w:t>
      </w:r>
      <w:r w:rsidR="00EE3C05" w:rsidRPr="008549B8">
        <w:rPr>
          <w:rFonts w:ascii="Arial" w:hAnsi="Arial" w:cs="Arial"/>
        </w:rPr>
        <w:t>al argentino) es el kilogramo (</w:t>
      </w:r>
      <w:r w:rsidRPr="008549B8">
        <w:rPr>
          <w:rFonts w:ascii="Arial" w:hAnsi="Arial" w:cs="Arial"/>
        </w:rPr>
        <w:t xml:space="preserve">1 kg= 1000 g). El volumen es una propiedad extensiva, pues depende de la cantidad de sustancia, la unidad de volumen en el SIMELA es el m3.La </w:t>
      </w:r>
      <w:r w:rsidR="003801E2" w:rsidRPr="008549B8">
        <w:rPr>
          <w:rFonts w:ascii="Arial" w:hAnsi="Arial" w:cs="Arial"/>
        </w:rPr>
        <w:t>densidad resulta de una relaci</w:t>
      </w:r>
      <w:r w:rsidRPr="008549B8">
        <w:rPr>
          <w:rFonts w:ascii="Arial" w:hAnsi="Arial" w:cs="Arial"/>
        </w:rPr>
        <w:t>ón entre la masa y el volumen;</w:t>
      </w:r>
      <w:r w:rsidR="003801E2" w:rsidRPr="008549B8">
        <w:rPr>
          <w:rFonts w:ascii="Arial" w:hAnsi="Arial" w:cs="Arial"/>
        </w:rPr>
        <w:t xml:space="preserve"> </w:t>
      </w:r>
      <w:r w:rsidR="0060498A" w:rsidRPr="008549B8">
        <w:rPr>
          <w:rFonts w:ascii="Arial" w:hAnsi="Arial" w:cs="Arial"/>
        </w:rPr>
        <w:t xml:space="preserve">cuanto mayor sea la masa, </w:t>
      </w:r>
      <w:r w:rsidRPr="008549B8">
        <w:rPr>
          <w:rFonts w:ascii="Arial" w:hAnsi="Arial" w:cs="Arial"/>
        </w:rPr>
        <w:t>en un volumen más densa será la sustancia.</w:t>
      </w:r>
      <w:r w:rsidR="00EE3C05" w:rsidRPr="008549B8">
        <w:rPr>
          <w:rFonts w:ascii="Arial" w:hAnsi="Arial" w:cs="Arial"/>
        </w:rPr>
        <w:t xml:space="preserve"> </w:t>
      </w:r>
      <w:r w:rsidRPr="008549B8">
        <w:rPr>
          <w:rFonts w:ascii="Arial" w:hAnsi="Arial" w:cs="Arial"/>
        </w:rPr>
        <w:t>Por lo tanto conocien</w:t>
      </w:r>
      <w:r w:rsidR="0060498A" w:rsidRPr="008549B8">
        <w:rPr>
          <w:rFonts w:ascii="Arial" w:hAnsi="Arial" w:cs="Arial"/>
        </w:rPr>
        <w:t>do la masa y el volumen podemos</w:t>
      </w:r>
      <w:r w:rsidRPr="008549B8">
        <w:rPr>
          <w:rFonts w:ascii="Arial" w:hAnsi="Arial" w:cs="Arial"/>
        </w:rPr>
        <w:t xml:space="preserve"> calcular la densidad.</w:t>
      </w:r>
    </w:p>
    <w:p w:rsidR="003801E2" w:rsidRDefault="003801E2" w:rsidP="003801E2">
      <w:pPr>
        <w:jc w:val="center"/>
        <w:rPr>
          <w:rFonts w:ascii="Arial" w:hAnsi="Arial" w:cs="Arial"/>
        </w:rPr>
      </w:pPr>
      <w:r w:rsidRPr="008549B8">
        <w:rPr>
          <w:rFonts w:ascii="Arial" w:hAnsi="Arial" w:cs="Arial"/>
          <w:noProof/>
          <w:lang w:eastAsia="es-ES"/>
        </w:rPr>
        <w:drawing>
          <wp:inline distT="0" distB="0" distL="0" distR="0" wp14:anchorId="05625449" wp14:editId="28483376">
            <wp:extent cx="4254500" cy="2065866"/>
            <wp:effectExtent l="0" t="0" r="0" b="0"/>
            <wp:docPr id="2" name="Imagen 2" descr="Resultado de imagen para formula de densidad masa y vo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formula de densidad masa y volum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88" cy="206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4F" w:rsidRDefault="007B6F4F" w:rsidP="003801E2">
      <w:pPr>
        <w:jc w:val="center"/>
        <w:rPr>
          <w:rFonts w:ascii="Arial" w:hAnsi="Arial" w:cs="Arial"/>
        </w:rPr>
      </w:pPr>
    </w:p>
    <w:p w:rsidR="007B6F4F" w:rsidRPr="008549B8" w:rsidRDefault="007B6F4F" w:rsidP="003801E2">
      <w:pPr>
        <w:jc w:val="center"/>
        <w:rPr>
          <w:rFonts w:ascii="Arial" w:hAnsi="Arial" w:cs="Arial"/>
        </w:rPr>
      </w:pPr>
    </w:p>
    <w:p w:rsidR="003801E2" w:rsidRPr="008549B8" w:rsidRDefault="003801E2">
      <w:pPr>
        <w:rPr>
          <w:rFonts w:ascii="Arial" w:hAnsi="Arial" w:cs="Arial"/>
        </w:rPr>
      </w:pPr>
      <w:r w:rsidRPr="008549B8">
        <w:rPr>
          <w:rFonts w:ascii="Arial" w:hAnsi="Arial" w:cs="Arial"/>
        </w:rPr>
        <w:t>Para comenzar con la r</w:t>
      </w:r>
      <w:r w:rsidR="0060498A" w:rsidRPr="008549B8">
        <w:rPr>
          <w:rFonts w:ascii="Arial" w:hAnsi="Arial" w:cs="Arial"/>
        </w:rPr>
        <w:t>esolución de ejercicios recuerden</w:t>
      </w:r>
      <w:r w:rsidRPr="008549B8">
        <w:rPr>
          <w:rFonts w:ascii="Arial" w:hAnsi="Arial" w:cs="Arial"/>
        </w:rPr>
        <w:t xml:space="preserve"> las siguientes equivalencias:</w:t>
      </w:r>
    </w:p>
    <w:p w:rsidR="003801E2" w:rsidRPr="007B6F4F" w:rsidRDefault="003801E2">
      <w:pPr>
        <w:rPr>
          <w:rFonts w:ascii="Arial" w:hAnsi="Arial" w:cs="Arial"/>
          <w:lang w:val="en-US"/>
        </w:rPr>
      </w:pPr>
      <w:r w:rsidRPr="007B6F4F">
        <w:rPr>
          <w:rFonts w:ascii="Arial" w:hAnsi="Arial" w:cs="Arial"/>
          <w:lang w:val="en-US"/>
        </w:rPr>
        <w:t>1dm3= 1L      1cm3=1ml  1dm3=1000cm3    1kg= 1000g</w:t>
      </w:r>
    </w:p>
    <w:p w:rsidR="003801E2" w:rsidRPr="008549B8" w:rsidRDefault="003801E2">
      <w:pPr>
        <w:rPr>
          <w:rFonts w:ascii="Arial" w:hAnsi="Arial" w:cs="Arial"/>
        </w:rPr>
      </w:pPr>
      <w:r w:rsidRPr="008549B8">
        <w:rPr>
          <w:rFonts w:ascii="Arial" w:hAnsi="Arial" w:cs="Arial"/>
        </w:rPr>
        <w:t>Ejercicios</w:t>
      </w:r>
    </w:p>
    <w:p w:rsidR="00AF6226" w:rsidRPr="008549B8" w:rsidRDefault="00AF6226" w:rsidP="00AF622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549B8">
        <w:rPr>
          <w:rFonts w:ascii="Arial" w:hAnsi="Arial" w:cs="Arial"/>
        </w:rPr>
        <w:t>El oro es uno de los metales denominados “preciosos” o “nobles” debido a su escasa abundancia, su alto valor económico y su tendencia a ser menos reactivo que la mayoría de los elementos químicos. Una pieza de oro cuya masa es de 54,3 kg ocupa un volumen de 2,81 cm3. Calcular su densidad.</w:t>
      </w:r>
    </w:p>
    <w:p w:rsidR="003801E2" w:rsidRDefault="00AF6226" w:rsidP="00AF622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549B8">
        <w:rPr>
          <w:rFonts w:ascii="Arial" w:hAnsi="Arial" w:cs="Arial"/>
        </w:rPr>
        <w:t>La densidad del hierro tiene un valor de 7860 kg/m3; la del cobre, 8,92 g/cm3 y la del aluminio, 2700 g/dm3. Ordenar en forma creciente la densidad de estos tres metales.</w:t>
      </w:r>
    </w:p>
    <w:p w:rsidR="007B6F4F" w:rsidRDefault="007B6F4F" w:rsidP="007B6F4F">
      <w:pPr>
        <w:rPr>
          <w:rFonts w:ascii="Arial" w:hAnsi="Arial" w:cs="Arial"/>
        </w:rPr>
      </w:pPr>
    </w:p>
    <w:p w:rsidR="007B6F4F" w:rsidRPr="007B6F4F" w:rsidRDefault="007B6F4F" w:rsidP="007B6F4F">
      <w:pPr>
        <w:rPr>
          <w:rFonts w:ascii="Arial" w:hAnsi="Arial" w:cs="Arial"/>
        </w:rPr>
      </w:pPr>
    </w:p>
    <w:p w:rsidR="00AF6226" w:rsidRPr="008549B8" w:rsidRDefault="00A70DBF" w:rsidP="00AF622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8549B8">
        <w:rPr>
          <w:rFonts w:ascii="Arial" w:hAnsi="Arial" w:cs="Arial"/>
        </w:rPr>
        <w:t>En el siguiente cuadro se dan las densidades de distintos materiales en g/cm3. Expréselos en Kg/m3</w:t>
      </w:r>
    </w:p>
    <w:p w:rsidR="00A70DBF" w:rsidRPr="008549B8" w:rsidRDefault="00A70DBF" w:rsidP="00A70DBF">
      <w:pPr>
        <w:rPr>
          <w:rFonts w:ascii="Arial" w:hAnsi="Arial" w:cs="Arial"/>
        </w:rPr>
      </w:pP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031"/>
        <w:gridCol w:w="2127"/>
      </w:tblGrid>
      <w:tr w:rsidR="0089739A" w:rsidRPr="008549B8" w:rsidTr="0089739A">
        <w:trPr>
          <w:trHeight w:val="353"/>
        </w:trPr>
        <w:tc>
          <w:tcPr>
            <w:tcW w:w="1707" w:type="dxa"/>
            <w:vMerge w:val="restart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Material</w:t>
            </w:r>
          </w:p>
        </w:tc>
        <w:tc>
          <w:tcPr>
            <w:tcW w:w="4158" w:type="dxa"/>
            <w:gridSpan w:val="2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 xml:space="preserve">                                           Densidad</w:t>
            </w:r>
          </w:p>
        </w:tc>
      </w:tr>
      <w:tr w:rsidR="0089739A" w:rsidRPr="008549B8" w:rsidTr="0089739A">
        <w:trPr>
          <w:trHeight w:val="758"/>
        </w:trPr>
        <w:tc>
          <w:tcPr>
            <w:tcW w:w="1707" w:type="dxa"/>
            <w:vMerge/>
          </w:tcPr>
          <w:p w:rsidR="0089739A" w:rsidRPr="008549B8" w:rsidRDefault="0089739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 xml:space="preserve">                  g/cm</w:t>
            </w:r>
            <w:r w:rsidRPr="008549B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 xml:space="preserve">          Kg/m</w:t>
            </w:r>
            <w:r w:rsidRPr="008549B8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89739A" w:rsidRPr="008549B8" w:rsidTr="0089739A">
        <w:trPr>
          <w:trHeight w:val="422"/>
        </w:trPr>
        <w:tc>
          <w:tcPr>
            <w:tcW w:w="170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mercurio</w:t>
            </w:r>
          </w:p>
        </w:tc>
        <w:tc>
          <w:tcPr>
            <w:tcW w:w="2031" w:type="dxa"/>
          </w:tcPr>
          <w:p w:rsidR="0089739A" w:rsidRPr="008549B8" w:rsidRDefault="0089739A" w:rsidP="0089739A">
            <w:pPr>
              <w:jc w:val="center"/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13,6</w:t>
            </w:r>
          </w:p>
        </w:tc>
        <w:tc>
          <w:tcPr>
            <w:tcW w:w="212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</w:p>
        </w:tc>
      </w:tr>
      <w:tr w:rsidR="0089739A" w:rsidRPr="008549B8" w:rsidTr="0089739A">
        <w:trPr>
          <w:trHeight w:val="491"/>
        </w:trPr>
        <w:tc>
          <w:tcPr>
            <w:tcW w:w="170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oro</w:t>
            </w:r>
          </w:p>
        </w:tc>
        <w:tc>
          <w:tcPr>
            <w:tcW w:w="2031" w:type="dxa"/>
          </w:tcPr>
          <w:p w:rsidR="0089739A" w:rsidRPr="008549B8" w:rsidRDefault="0089739A" w:rsidP="0089739A">
            <w:pPr>
              <w:jc w:val="center"/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19,3</w:t>
            </w:r>
          </w:p>
        </w:tc>
        <w:tc>
          <w:tcPr>
            <w:tcW w:w="212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</w:p>
        </w:tc>
      </w:tr>
      <w:tr w:rsidR="0089739A" w:rsidRPr="008549B8" w:rsidTr="0089739A">
        <w:trPr>
          <w:trHeight w:val="370"/>
        </w:trPr>
        <w:tc>
          <w:tcPr>
            <w:tcW w:w="170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platino</w:t>
            </w:r>
          </w:p>
        </w:tc>
        <w:tc>
          <w:tcPr>
            <w:tcW w:w="2031" w:type="dxa"/>
          </w:tcPr>
          <w:p w:rsidR="0089739A" w:rsidRPr="008549B8" w:rsidRDefault="0089739A" w:rsidP="0089739A">
            <w:pPr>
              <w:jc w:val="center"/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21,4</w:t>
            </w:r>
          </w:p>
        </w:tc>
        <w:tc>
          <w:tcPr>
            <w:tcW w:w="212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</w:p>
        </w:tc>
      </w:tr>
      <w:tr w:rsidR="0089739A" w:rsidRPr="008549B8" w:rsidTr="0089739A">
        <w:trPr>
          <w:trHeight w:val="448"/>
        </w:trPr>
        <w:tc>
          <w:tcPr>
            <w:tcW w:w="170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plomo</w:t>
            </w:r>
          </w:p>
        </w:tc>
        <w:tc>
          <w:tcPr>
            <w:tcW w:w="2031" w:type="dxa"/>
          </w:tcPr>
          <w:p w:rsidR="0089739A" w:rsidRPr="008549B8" w:rsidRDefault="0089739A" w:rsidP="0089739A">
            <w:pPr>
              <w:jc w:val="center"/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11,3</w:t>
            </w:r>
          </w:p>
        </w:tc>
        <w:tc>
          <w:tcPr>
            <w:tcW w:w="212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</w:p>
        </w:tc>
      </w:tr>
      <w:tr w:rsidR="0089739A" w:rsidRPr="008549B8" w:rsidTr="0089739A">
        <w:trPr>
          <w:trHeight w:val="491"/>
        </w:trPr>
        <w:tc>
          <w:tcPr>
            <w:tcW w:w="170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benceno</w:t>
            </w:r>
          </w:p>
        </w:tc>
        <w:tc>
          <w:tcPr>
            <w:tcW w:w="2031" w:type="dxa"/>
          </w:tcPr>
          <w:p w:rsidR="0089739A" w:rsidRPr="008549B8" w:rsidRDefault="0089739A" w:rsidP="0089739A">
            <w:pPr>
              <w:jc w:val="center"/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0,9</w:t>
            </w:r>
          </w:p>
        </w:tc>
        <w:tc>
          <w:tcPr>
            <w:tcW w:w="212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</w:p>
        </w:tc>
      </w:tr>
      <w:tr w:rsidR="0089739A" w:rsidRPr="008549B8" w:rsidTr="0089739A">
        <w:trPr>
          <w:trHeight w:val="681"/>
        </w:trPr>
        <w:tc>
          <w:tcPr>
            <w:tcW w:w="170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agua</w:t>
            </w:r>
          </w:p>
        </w:tc>
        <w:tc>
          <w:tcPr>
            <w:tcW w:w="2031" w:type="dxa"/>
          </w:tcPr>
          <w:p w:rsidR="0089739A" w:rsidRPr="008549B8" w:rsidRDefault="0089739A" w:rsidP="0089739A">
            <w:pPr>
              <w:jc w:val="center"/>
              <w:rPr>
                <w:rFonts w:ascii="Arial" w:hAnsi="Arial" w:cs="Arial"/>
              </w:rPr>
            </w:pPr>
            <w:r w:rsidRPr="008549B8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:rsidR="0089739A" w:rsidRPr="008549B8" w:rsidRDefault="0089739A">
            <w:pPr>
              <w:rPr>
                <w:rFonts w:ascii="Arial" w:hAnsi="Arial" w:cs="Arial"/>
              </w:rPr>
            </w:pPr>
          </w:p>
        </w:tc>
      </w:tr>
    </w:tbl>
    <w:p w:rsidR="00F304EF" w:rsidRPr="007B6F4F" w:rsidRDefault="00D7588E">
      <w:pPr>
        <w:rPr>
          <w:rFonts w:ascii="Corbel" w:hAnsi="Corbel" w:cs="Arial"/>
          <w:i/>
        </w:rPr>
      </w:pPr>
      <w:r w:rsidRPr="00D7588E">
        <w:rPr>
          <w:rFonts w:ascii="Corbel" w:hAnsi="Corbel" w:cs="Arial"/>
        </w:rPr>
        <w:t xml:space="preserve">                                                                                                                                         </w:t>
      </w:r>
      <w:r>
        <w:rPr>
          <w:rFonts w:ascii="Corbel" w:hAnsi="Corbel" w:cs="Arial"/>
        </w:rPr>
        <w:t xml:space="preserve">                                   </w:t>
      </w:r>
      <w:r w:rsidRPr="00D7588E">
        <w:rPr>
          <w:rFonts w:ascii="Corbel" w:hAnsi="Corbel" w:cs="Arial"/>
        </w:rPr>
        <w:t xml:space="preserve"> </w:t>
      </w:r>
      <w:r w:rsidRPr="00D7588E">
        <w:rPr>
          <w:rFonts w:ascii="Corbel" w:hAnsi="Corbel" w:cs="Arial"/>
          <w:i/>
        </w:rPr>
        <w:t>Prof. Paula Silva</w:t>
      </w:r>
      <w:r>
        <w:rPr>
          <w:rFonts w:ascii="Corbel" w:hAnsi="Corbel" w:cs="Arial"/>
          <w:i/>
        </w:rPr>
        <w:t xml:space="preserve"> de Oliva</w:t>
      </w:r>
    </w:p>
    <w:p w:rsidR="00334D09" w:rsidRDefault="00334D09">
      <w:pPr>
        <w:rPr>
          <w:rFonts w:ascii="Arial" w:hAnsi="Arial" w:cs="Arial"/>
          <w:b/>
          <w:u w:val="single"/>
        </w:rPr>
      </w:pPr>
      <w:r w:rsidRPr="008549B8">
        <w:rPr>
          <w:rFonts w:ascii="Arial" w:hAnsi="Arial" w:cs="Arial"/>
          <w:b/>
          <w:u w:val="single"/>
        </w:rPr>
        <w:t>Proporciones</w:t>
      </w:r>
      <w:r w:rsidR="00EE3C05" w:rsidRPr="008549B8">
        <w:rPr>
          <w:rFonts w:ascii="Arial" w:hAnsi="Arial" w:cs="Arial"/>
          <w:noProof/>
          <w:lang w:eastAsia="es-ES"/>
        </w:rPr>
        <w:drawing>
          <wp:inline distT="0" distB="0" distL="0" distR="0" wp14:anchorId="74EAFF85" wp14:editId="7659805B">
            <wp:extent cx="6647195" cy="3893044"/>
            <wp:effectExtent l="0" t="0" r="1270" b="0"/>
            <wp:docPr id="5" name="Imagen 5" descr="Resultado de imagen para razon y propor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azon y proporci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9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4F" w:rsidRDefault="007B6F4F">
      <w:pPr>
        <w:rPr>
          <w:rFonts w:ascii="Arial" w:hAnsi="Arial" w:cs="Arial"/>
          <w:b/>
          <w:u w:val="single"/>
        </w:rPr>
      </w:pPr>
    </w:p>
    <w:p w:rsidR="007B6F4F" w:rsidRPr="008549B8" w:rsidRDefault="007B6F4F">
      <w:pPr>
        <w:rPr>
          <w:rFonts w:ascii="Arial" w:hAnsi="Arial" w:cs="Arial"/>
        </w:rPr>
      </w:pPr>
    </w:p>
    <w:p w:rsidR="005E7461" w:rsidRPr="008549B8" w:rsidRDefault="005E7461">
      <w:pPr>
        <w:rPr>
          <w:rFonts w:ascii="Arial" w:hAnsi="Arial" w:cs="Arial"/>
          <w:b/>
          <w:u w:val="single"/>
        </w:rPr>
      </w:pPr>
      <w:r w:rsidRPr="008549B8">
        <w:rPr>
          <w:rFonts w:ascii="Arial" w:hAnsi="Arial" w:cs="Arial"/>
          <w:b/>
          <w:u w:val="single"/>
        </w:rPr>
        <w:lastRenderedPageBreak/>
        <w:t xml:space="preserve">Ejercicios </w:t>
      </w:r>
    </w:p>
    <w:p w:rsidR="005E7461" w:rsidRPr="008549B8" w:rsidRDefault="005E7461">
      <w:pPr>
        <w:rPr>
          <w:rFonts w:ascii="Arial" w:hAnsi="Arial" w:cs="Arial"/>
          <w:b/>
        </w:rPr>
      </w:pPr>
      <w:r w:rsidRPr="008549B8">
        <w:rPr>
          <w:rFonts w:ascii="Arial" w:hAnsi="Arial" w:cs="Arial"/>
          <w:b/>
        </w:rPr>
        <w:t>a)</w:t>
      </w:r>
      <w:r w:rsidR="00EE3C05" w:rsidRPr="008549B8">
        <w:rPr>
          <w:rFonts w:ascii="Arial" w:hAnsi="Arial" w:cs="Arial"/>
          <w:b/>
        </w:rPr>
        <w:t xml:space="preserve"> P</w:t>
      </w:r>
      <w:r w:rsidRPr="008549B8">
        <w:rPr>
          <w:rFonts w:ascii="Arial" w:hAnsi="Arial" w:cs="Arial"/>
          <w:b/>
        </w:rPr>
        <w:t>ara preparar el menú de un batallón de 136 soldados se necesitan 34 kg de arroz ¿A cuánt</w:t>
      </w:r>
      <w:r w:rsidR="00EE3C05" w:rsidRPr="008549B8">
        <w:rPr>
          <w:rFonts w:ascii="Arial" w:hAnsi="Arial" w:cs="Arial"/>
          <w:b/>
        </w:rPr>
        <w:t>os soldados se les puede preparar</w:t>
      </w:r>
      <w:r w:rsidRPr="008549B8">
        <w:rPr>
          <w:rFonts w:ascii="Arial" w:hAnsi="Arial" w:cs="Arial"/>
          <w:b/>
        </w:rPr>
        <w:t xml:space="preserve"> un menú con 7 Kg de arroz?</w:t>
      </w:r>
    </w:p>
    <w:p w:rsidR="005E7461" w:rsidRPr="008549B8" w:rsidRDefault="005E7461">
      <w:pPr>
        <w:rPr>
          <w:rFonts w:ascii="Arial" w:hAnsi="Arial" w:cs="Arial"/>
          <w:b/>
        </w:rPr>
      </w:pPr>
      <w:r w:rsidRPr="008549B8">
        <w:rPr>
          <w:rFonts w:ascii="Arial" w:hAnsi="Arial" w:cs="Arial"/>
          <w:b/>
        </w:rPr>
        <w:t>b) Una vac</w:t>
      </w:r>
      <w:r w:rsidR="00CE13F3" w:rsidRPr="008549B8">
        <w:rPr>
          <w:rFonts w:ascii="Arial" w:hAnsi="Arial" w:cs="Arial"/>
          <w:b/>
        </w:rPr>
        <w:t>a</w:t>
      </w:r>
      <w:r w:rsidRPr="008549B8">
        <w:rPr>
          <w:rFonts w:ascii="Arial" w:hAnsi="Arial" w:cs="Arial"/>
          <w:b/>
        </w:rPr>
        <w:t xml:space="preserve"> da 65 litros de leche en 4 días ¿Cuántos litros debe dar en 16 días? Si su producción es constante</w:t>
      </w:r>
    </w:p>
    <w:p w:rsidR="005E7461" w:rsidRPr="008549B8" w:rsidRDefault="005E7461">
      <w:pPr>
        <w:rPr>
          <w:rFonts w:ascii="Arial" w:hAnsi="Arial" w:cs="Arial"/>
          <w:b/>
        </w:rPr>
      </w:pPr>
      <w:r w:rsidRPr="008549B8">
        <w:rPr>
          <w:rFonts w:ascii="Arial" w:hAnsi="Arial" w:cs="Arial"/>
          <w:b/>
        </w:rPr>
        <w:t>c)</w:t>
      </w:r>
      <w:r w:rsidR="00EE3C05" w:rsidRPr="008549B8">
        <w:rPr>
          <w:rFonts w:ascii="Arial" w:hAnsi="Arial" w:cs="Arial"/>
          <w:b/>
        </w:rPr>
        <w:t xml:space="preserve"> C</w:t>
      </w:r>
      <w:r w:rsidR="00CE13F3" w:rsidRPr="008549B8">
        <w:rPr>
          <w:rFonts w:ascii="Arial" w:hAnsi="Arial" w:cs="Arial"/>
          <w:b/>
        </w:rPr>
        <w:t xml:space="preserve">alcular el valor de x que satisface la siguiente igualdad </w:t>
      </w:r>
    </w:p>
    <w:p w:rsidR="007B6F4F" w:rsidRDefault="007B6F4F" w:rsidP="00CE13F3">
      <w:pPr>
        <w:jc w:val="center"/>
        <w:rPr>
          <w:rFonts w:ascii="Arial" w:hAnsi="Arial" w:cs="Arial"/>
          <w:b/>
        </w:rPr>
      </w:pPr>
    </w:p>
    <w:p w:rsidR="007B6F4F" w:rsidRDefault="007B6F4F" w:rsidP="00CE13F3">
      <w:pPr>
        <w:jc w:val="center"/>
        <w:rPr>
          <w:rFonts w:ascii="Arial" w:hAnsi="Arial" w:cs="Arial"/>
          <w:b/>
        </w:rPr>
      </w:pPr>
    </w:p>
    <w:p w:rsidR="00CE13F3" w:rsidRPr="008549B8" w:rsidRDefault="00145CCB" w:rsidP="00CE13F3">
      <w:pPr>
        <w:jc w:val="center"/>
        <w:rPr>
          <w:rFonts w:ascii="Arial" w:hAnsi="Arial" w:cs="Arial"/>
          <w:b/>
        </w:rPr>
      </w:pPr>
      <w:r w:rsidRPr="008549B8"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0DB6" wp14:editId="79BCAA59">
                <wp:simplePos x="0" y="0"/>
                <wp:positionH relativeFrom="column">
                  <wp:posOffset>2656703</wp:posOffset>
                </wp:positionH>
                <wp:positionV relativeFrom="paragraph">
                  <wp:posOffset>155009</wp:posOffset>
                </wp:positionV>
                <wp:extent cx="518983" cy="0"/>
                <wp:effectExtent l="0" t="0" r="1460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pt,12.2pt" to="25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" strokecolor="#4579b8 [3044]"/>
            </w:pict>
          </mc:Fallback>
        </mc:AlternateContent>
      </w:r>
      <w:r w:rsidR="0060498A" w:rsidRPr="008549B8"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C9100" wp14:editId="7AE36797">
                <wp:simplePos x="0" y="0"/>
                <wp:positionH relativeFrom="column">
                  <wp:posOffset>3473473</wp:posOffset>
                </wp:positionH>
                <wp:positionV relativeFrom="paragraph">
                  <wp:posOffset>193675</wp:posOffset>
                </wp:positionV>
                <wp:extent cx="487045" cy="0"/>
                <wp:effectExtent l="0" t="0" r="2730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15.25pt" to="311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" strokecolor="#4579b8 [3044]"/>
            </w:pict>
          </mc:Fallback>
        </mc:AlternateContent>
      </w:r>
      <w:r w:rsidR="00CE13F3" w:rsidRPr="008549B8">
        <w:rPr>
          <w:rFonts w:ascii="Arial" w:hAnsi="Arial" w:cs="Arial"/>
          <w:b/>
        </w:rPr>
        <w:t xml:space="preserve">6x-2    </w:t>
      </w:r>
      <w:r w:rsidR="0060498A" w:rsidRPr="008549B8">
        <w:rPr>
          <w:rFonts w:ascii="Arial" w:hAnsi="Arial" w:cs="Arial"/>
          <w:b/>
        </w:rPr>
        <w:t xml:space="preserve"> </w:t>
      </w:r>
      <w:r w:rsidR="00CE13F3" w:rsidRPr="008549B8">
        <w:rPr>
          <w:rFonts w:ascii="Arial" w:hAnsi="Arial" w:cs="Arial"/>
          <w:b/>
        </w:rPr>
        <w:t xml:space="preserve"> =  </w:t>
      </w:r>
      <w:r w:rsidR="0060498A" w:rsidRPr="008549B8">
        <w:rPr>
          <w:rFonts w:ascii="Arial" w:hAnsi="Arial" w:cs="Arial"/>
          <w:b/>
        </w:rPr>
        <w:t xml:space="preserve">  </w:t>
      </w:r>
      <w:r w:rsidR="00CE13F3" w:rsidRPr="008549B8">
        <w:rPr>
          <w:rFonts w:ascii="Arial" w:hAnsi="Arial" w:cs="Arial"/>
          <w:b/>
        </w:rPr>
        <w:t>7x + 9                                                                                                                                                                                                                          2                  3</w:t>
      </w:r>
    </w:p>
    <w:p w:rsidR="00394F21" w:rsidRPr="00D7588E" w:rsidRDefault="00394F21" w:rsidP="00D7588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8549B8">
        <w:rPr>
          <w:rFonts w:ascii="Arial" w:hAnsi="Arial" w:cs="Arial"/>
          <w:b/>
        </w:rPr>
        <w:t>calc</w:t>
      </w:r>
      <w:r w:rsidR="00145CCB">
        <w:rPr>
          <w:rFonts w:ascii="Arial" w:hAnsi="Arial" w:cs="Arial"/>
          <w:b/>
        </w:rPr>
        <w:t xml:space="preserve">ular el término desconocidos en </w:t>
      </w:r>
      <w:r w:rsidRPr="008549B8">
        <w:rPr>
          <w:rFonts w:ascii="Arial" w:hAnsi="Arial" w:cs="Arial"/>
          <w:b/>
        </w:rPr>
        <w:t>las siguientes proporciones:</w:t>
      </w:r>
    </w:p>
    <w:p w:rsidR="005E7461" w:rsidRPr="008549B8" w:rsidRDefault="00394F21">
      <w:pPr>
        <w:rPr>
          <w:rFonts w:ascii="Arial" w:hAnsi="Arial" w:cs="Arial"/>
          <w:b/>
          <w:u w:val="single"/>
        </w:rPr>
      </w:pPr>
      <w:r w:rsidRPr="008549B8">
        <w:rPr>
          <w:rFonts w:ascii="Arial" w:hAnsi="Arial" w:cs="Arial"/>
          <w:noProof/>
          <w:lang w:eastAsia="es-ES"/>
        </w:rPr>
        <w:drawing>
          <wp:inline distT="0" distB="0" distL="0" distR="0" wp14:anchorId="2F9F7E80" wp14:editId="14C4C80C">
            <wp:extent cx="645795" cy="399415"/>
            <wp:effectExtent l="0" t="0" r="1905" b="635"/>
            <wp:docPr id="16" name="Imagen 16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oporció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B8">
        <w:rPr>
          <w:rFonts w:ascii="Arial" w:hAnsi="Arial" w:cs="Arial"/>
          <w:b/>
          <w:u w:val="single"/>
        </w:rPr>
        <w:t xml:space="preserve">                           </w:t>
      </w:r>
      <w:r w:rsidR="00EE3C05" w:rsidRPr="008549B8">
        <w:rPr>
          <w:rFonts w:ascii="Arial" w:hAnsi="Arial" w:cs="Arial"/>
          <w:b/>
          <w:u w:val="single"/>
        </w:rPr>
        <w:t xml:space="preserve">                               </w:t>
      </w:r>
      <w:r w:rsidRPr="008549B8">
        <w:rPr>
          <w:rFonts w:ascii="Arial" w:hAnsi="Arial" w:cs="Arial"/>
          <w:b/>
          <w:u w:val="single"/>
        </w:rPr>
        <w:t xml:space="preserve">     </w:t>
      </w:r>
    </w:p>
    <w:p w:rsidR="00D7588E" w:rsidRPr="008549B8" w:rsidRDefault="00394F21">
      <w:pPr>
        <w:rPr>
          <w:rFonts w:ascii="Arial" w:hAnsi="Arial" w:cs="Arial"/>
          <w:b/>
          <w:u w:val="single"/>
        </w:rPr>
      </w:pPr>
      <w:r w:rsidRPr="008549B8">
        <w:rPr>
          <w:rFonts w:ascii="Arial" w:hAnsi="Arial" w:cs="Arial"/>
          <w:noProof/>
          <w:lang w:eastAsia="es-ES"/>
        </w:rPr>
        <w:drawing>
          <wp:inline distT="0" distB="0" distL="0" distR="0" wp14:anchorId="5C3B3C24" wp14:editId="677F0B5D">
            <wp:extent cx="629920" cy="399415"/>
            <wp:effectExtent l="0" t="0" r="0" b="635"/>
            <wp:docPr id="17" name="Imagen 17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oporció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05" w:rsidRPr="008549B8" w:rsidRDefault="00EE3C05">
      <w:pPr>
        <w:rPr>
          <w:rFonts w:ascii="Arial" w:hAnsi="Arial" w:cs="Arial"/>
          <w:b/>
          <w:u w:val="single"/>
        </w:rPr>
      </w:pPr>
      <w:r w:rsidRPr="008549B8">
        <w:rPr>
          <w:rFonts w:ascii="Arial" w:hAnsi="Arial" w:cs="Arial"/>
          <w:noProof/>
          <w:lang w:eastAsia="es-ES"/>
        </w:rPr>
        <w:drawing>
          <wp:inline distT="0" distB="0" distL="0" distR="0" wp14:anchorId="0FE3EA45" wp14:editId="359F19BB">
            <wp:extent cx="569595" cy="399415"/>
            <wp:effectExtent l="0" t="0" r="1905" b="635"/>
            <wp:docPr id="19" name="Imagen 19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oporció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21" w:rsidRPr="008549B8" w:rsidRDefault="00D7588E">
      <w:pPr>
        <w:rPr>
          <w:rFonts w:ascii="Arial" w:hAnsi="Arial" w:cs="Arial"/>
          <w:b/>
          <w:u w:val="single"/>
        </w:rPr>
      </w:pPr>
      <w:r w:rsidRPr="008549B8">
        <w:rPr>
          <w:rFonts w:ascii="Arial" w:hAnsi="Arial" w:cs="Arial"/>
          <w:noProof/>
          <w:lang w:eastAsia="es-ES"/>
        </w:rPr>
        <w:drawing>
          <wp:inline distT="0" distB="0" distL="0" distR="0" wp14:anchorId="48EF05BD" wp14:editId="14BBFEB3">
            <wp:extent cx="569595" cy="399415"/>
            <wp:effectExtent l="0" t="0" r="1905" b="635"/>
            <wp:docPr id="20" name="Imagen 20" descr="propor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oporció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F21" w:rsidRPr="008549B8" w:rsidSect="00EE3C05">
      <w:headerReference w:type="default" r:id="rId17"/>
      <w:footerReference w:type="default" r:id="rId18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C9" w:rsidRDefault="000858C9" w:rsidP="005B39DF">
      <w:pPr>
        <w:spacing w:after="0" w:line="240" w:lineRule="auto"/>
      </w:pPr>
      <w:r>
        <w:separator/>
      </w:r>
    </w:p>
  </w:endnote>
  <w:endnote w:type="continuationSeparator" w:id="0">
    <w:p w:rsidR="000858C9" w:rsidRDefault="000858C9" w:rsidP="005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218335"/>
      <w:docPartObj>
        <w:docPartGallery w:val="Page Numbers (Bottom of Page)"/>
        <w:docPartUnique/>
      </w:docPartObj>
    </w:sdtPr>
    <w:sdtEndPr/>
    <w:sdtContent>
      <w:p w:rsidR="007B6F4F" w:rsidRDefault="007B6F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00">
          <w:rPr>
            <w:noProof/>
          </w:rPr>
          <w:t>1</w:t>
        </w:r>
        <w:r>
          <w:fldChar w:fldCharType="end"/>
        </w:r>
      </w:p>
    </w:sdtContent>
  </w:sdt>
  <w:p w:rsidR="007B6F4F" w:rsidRDefault="007B6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C9" w:rsidRDefault="000858C9" w:rsidP="005B39DF">
      <w:pPr>
        <w:spacing w:after="0" w:line="240" w:lineRule="auto"/>
      </w:pPr>
      <w:r>
        <w:separator/>
      </w:r>
    </w:p>
  </w:footnote>
  <w:footnote w:type="continuationSeparator" w:id="0">
    <w:p w:rsidR="000858C9" w:rsidRDefault="000858C9" w:rsidP="005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F" w:rsidRDefault="007B6F4F" w:rsidP="007B6F4F">
    <w:pPr>
      <w:pStyle w:val="Encabezado"/>
      <w:tabs>
        <w:tab w:val="clear" w:pos="8838"/>
        <w:tab w:val="right" w:pos="10206"/>
      </w:tabs>
    </w:pPr>
    <w:r>
      <w:rPr>
        <w:rFonts w:ascii="Corbel" w:hAnsi="Corbel" w:cs="Arial"/>
        <w:i/>
      </w:rPr>
      <w:tab/>
    </w:r>
    <w:r>
      <w:rPr>
        <w:rFonts w:ascii="Corbel" w:hAnsi="Corbel" w:cs="Arial"/>
        <w:i/>
      </w:rPr>
      <w:tab/>
      <w:t xml:space="preserve">    </w:t>
    </w:r>
    <w:r w:rsidRPr="00D7588E">
      <w:rPr>
        <w:rFonts w:ascii="Corbel" w:hAnsi="Corbel" w:cs="Arial"/>
        <w:i/>
      </w:rPr>
      <w:t>Prof. Paula Silva</w:t>
    </w:r>
    <w:r>
      <w:rPr>
        <w:rFonts w:ascii="Corbel" w:hAnsi="Corbel" w:cs="Arial"/>
        <w:i/>
      </w:rPr>
      <w:t xml:space="preserve"> de Oliva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945"/>
    <w:multiLevelType w:val="hybridMultilevel"/>
    <w:tmpl w:val="9134ECD8"/>
    <w:lvl w:ilvl="0" w:tplc="DB34153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31EFE"/>
    <w:multiLevelType w:val="hybridMultilevel"/>
    <w:tmpl w:val="C158D070"/>
    <w:lvl w:ilvl="0" w:tplc="8B4A1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E3775"/>
    <w:multiLevelType w:val="hybridMultilevel"/>
    <w:tmpl w:val="D2DE32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5042"/>
    <w:multiLevelType w:val="hybridMultilevel"/>
    <w:tmpl w:val="79401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4306F"/>
    <w:multiLevelType w:val="hybridMultilevel"/>
    <w:tmpl w:val="1AD4BD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E"/>
    <w:rsid w:val="000858C9"/>
    <w:rsid w:val="00101700"/>
    <w:rsid w:val="00145CCB"/>
    <w:rsid w:val="001A2389"/>
    <w:rsid w:val="001E052C"/>
    <w:rsid w:val="001E7A9B"/>
    <w:rsid w:val="00334D09"/>
    <w:rsid w:val="003801E2"/>
    <w:rsid w:val="00394F21"/>
    <w:rsid w:val="003D72CD"/>
    <w:rsid w:val="00546E2D"/>
    <w:rsid w:val="0056114F"/>
    <w:rsid w:val="005B39DF"/>
    <w:rsid w:val="005C2564"/>
    <w:rsid w:val="005E7461"/>
    <w:rsid w:val="0060498A"/>
    <w:rsid w:val="006365CD"/>
    <w:rsid w:val="00661FEC"/>
    <w:rsid w:val="007B6F4F"/>
    <w:rsid w:val="007B7F7B"/>
    <w:rsid w:val="008549B8"/>
    <w:rsid w:val="0089739A"/>
    <w:rsid w:val="008979C7"/>
    <w:rsid w:val="008C48EE"/>
    <w:rsid w:val="00A70DBF"/>
    <w:rsid w:val="00AF6226"/>
    <w:rsid w:val="00CD464E"/>
    <w:rsid w:val="00CE13F3"/>
    <w:rsid w:val="00D4003A"/>
    <w:rsid w:val="00D7588E"/>
    <w:rsid w:val="00DD31CF"/>
    <w:rsid w:val="00EE3C05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8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8E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39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39D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39D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39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9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9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6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4F"/>
  </w:style>
  <w:style w:type="paragraph" w:styleId="Piedepgina">
    <w:name w:val="footer"/>
    <w:basedOn w:val="Normal"/>
    <w:link w:val="PiedepginaCar"/>
    <w:uiPriority w:val="99"/>
    <w:unhideWhenUsed/>
    <w:rsid w:val="007B6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8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8E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39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39D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39D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39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9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9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6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F4F"/>
  </w:style>
  <w:style w:type="paragraph" w:styleId="Piedepgina">
    <w:name w:val="footer"/>
    <w:basedOn w:val="Normal"/>
    <w:link w:val="PiedepginaCar"/>
    <w:uiPriority w:val="99"/>
    <w:unhideWhenUsed/>
    <w:rsid w:val="007B6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5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116D-A4A5-4CA6-8090-465BE15C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Rel-C-Comunidad</cp:lastModifiedBy>
  <cp:revision>2</cp:revision>
  <dcterms:created xsi:type="dcterms:W3CDTF">2018-03-21T15:50:00Z</dcterms:created>
  <dcterms:modified xsi:type="dcterms:W3CDTF">2018-03-21T15:50:00Z</dcterms:modified>
</cp:coreProperties>
</file>