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6" w:type="dxa"/>
        <w:tblInd w:w="-11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9536"/>
      </w:tblGrid>
      <w:tr w:rsidR="00BD7700" w:rsidRPr="00A14FCF" w:rsidTr="00643839">
        <w:trPr>
          <w:trHeight w:val="2880"/>
        </w:trPr>
        <w:tc>
          <w:tcPr>
            <w:tcW w:w="9536" w:type="dxa"/>
          </w:tcPr>
          <w:p w:rsidR="00BD7700" w:rsidRPr="00A14FCF" w:rsidRDefault="00BD7700" w:rsidP="00643839">
            <w:pPr>
              <w:jc w:val="center"/>
              <w:rPr>
                <w:b/>
                <w:sz w:val="32"/>
                <w:szCs w:val="32"/>
                <w:lang w:val="es-AR"/>
              </w:rPr>
            </w:pPr>
            <w:bookmarkStart w:id="0" w:name="_GoBack"/>
            <w:bookmarkEnd w:id="0"/>
            <w:r w:rsidRPr="00A14FCF">
              <w:rPr>
                <w:b/>
                <w:sz w:val="32"/>
                <w:szCs w:val="32"/>
                <w:lang w:val="es-AR"/>
              </w:rPr>
              <w:t>UNIVERSIDAD DE BUENOS AIRES</w:t>
            </w:r>
          </w:p>
          <w:p w:rsidR="00BD7700" w:rsidRPr="00A14FCF" w:rsidRDefault="00BD7700" w:rsidP="00643839">
            <w:pPr>
              <w:jc w:val="center"/>
              <w:rPr>
                <w:b/>
                <w:lang w:val="es-AR"/>
              </w:rPr>
            </w:pPr>
            <w:r>
              <w:rPr>
                <w:b/>
                <w:noProof/>
              </w:rPr>
              <w:drawing>
                <wp:anchor distT="0" distB="0" distL="0" distR="0" simplePos="0" relativeHeight="251662336" behindDoc="0" locked="0" layoutInCell="1" allowOverlap="0">
                  <wp:simplePos x="0" y="0"/>
                  <wp:positionH relativeFrom="column">
                    <wp:align>center</wp:align>
                  </wp:positionH>
                  <wp:positionV relativeFrom="line">
                    <wp:posOffset>78740</wp:posOffset>
                  </wp:positionV>
                  <wp:extent cx="344170" cy="457200"/>
                  <wp:effectExtent l="0" t="0" r="0" b="0"/>
                  <wp:wrapSquare wrapText="bothSides"/>
                  <wp:docPr id="4" name="Imagen 4" descr="20130104-11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30104-1102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17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700" w:rsidRPr="00A14FCF" w:rsidRDefault="00BD7700" w:rsidP="00643839">
            <w:pPr>
              <w:jc w:val="center"/>
              <w:rPr>
                <w:b/>
                <w:lang w:val="es-AR"/>
              </w:rPr>
            </w:pPr>
          </w:p>
          <w:p w:rsidR="00BD7700" w:rsidRDefault="00BD7700" w:rsidP="006A7468">
            <w:pPr>
              <w:rPr>
                <w:b/>
                <w:lang w:val="es-AR"/>
              </w:rPr>
            </w:pPr>
          </w:p>
          <w:p w:rsidR="006A7468" w:rsidRPr="00A14FCF" w:rsidRDefault="006A7468" w:rsidP="006A7468">
            <w:pPr>
              <w:rPr>
                <w:b/>
                <w:lang w:val="es-AR"/>
              </w:rPr>
            </w:pPr>
          </w:p>
          <w:p w:rsidR="00BD7700" w:rsidRPr="00A14FCF" w:rsidRDefault="00BD7700" w:rsidP="00643839">
            <w:pPr>
              <w:jc w:val="center"/>
              <w:rPr>
                <w:b/>
                <w:sz w:val="40"/>
                <w:szCs w:val="40"/>
                <w:lang w:val="es-AR"/>
              </w:rPr>
            </w:pPr>
            <w:r w:rsidRPr="00A14FCF">
              <w:rPr>
                <w:b/>
                <w:sz w:val="40"/>
                <w:szCs w:val="40"/>
                <w:lang w:val="es-AR"/>
              </w:rPr>
              <w:t>Escuela Superior de Comercio “Carlos Pellegrini”</w:t>
            </w:r>
          </w:p>
          <w:p w:rsidR="00BD7700" w:rsidRPr="00A14FCF" w:rsidRDefault="00BD7700" w:rsidP="00643839">
            <w:pPr>
              <w:jc w:val="center"/>
              <w:rPr>
                <w:b/>
                <w:sz w:val="40"/>
                <w:szCs w:val="40"/>
                <w:lang w:val="es-AR"/>
              </w:rPr>
            </w:pPr>
            <w:r w:rsidRPr="00A14FCF">
              <w:rPr>
                <w:b/>
                <w:sz w:val="40"/>
                <w:szCs w:val="40"/>
                <w:lang w:val="es-AR"/>
              </w:rPr>
              <w:t>Departamento de Química</w:t>
            </w:r>
          </w:p>
          <w:p w:rsidR="00BD7700" w:rsidRPr="00A14FCF" w:rsidRDefault="00BD7700" w:rsidP="00643839">
            <w:pPr>
              <w:jc w:val="center"/>
              <w:rPr>
                <w:b/>
                <w:sz w:val="32"/>
                <w:szCs w:val="32"/>
                <w:lang w:val="es-AR"/>
              </w:rPr>
            </w:pPr>
          </w:p>
        </w:tc>
      </w:tr>
    </w:tbl>
    <w:p w:rsidR="00BD7700" w:rsidRDefault="00BD7700" w:rsidP="00BD7700">
      <w:pPr>
        <w:jc w:val="center"/>
        <w:rPr>
          <w:rFonts w:ascii="Arial" w:hAnsi="Arial" w:cs="Arial"/>
          <w:lang w:val="es-AR"/>
        </w:rPr>
      </w:pPr>
    </w:p>
    <w:tbl>
      <w:tblPr>
        <w:tblW w:w="9540" w:type="dxa"/>
        <w:tblInd w:w="-11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9540"/>
      </w:tblGrid>
      <w:tr w:rsidR="00BD7700" w:rsidTr="00BD7700">
        <w:trPr>
          <w:trHeight w:val="9236"/>
        </w:trPr>
        <w:tc>
          <w:tcPr>
            <w:tcW w:w="9540" w:type="dxa"/>
          </w:tcPr>
          <w:p w:rsidR="00BD7700" w:rsidRPr="007B64BF" w:rsidRDefault="00BD7700" w:rsidP="00BD7700">
            <w:pPr>
              <w:rPr>
                <w:rFonts w:ascii="Arial" w:hAnsi="Arial" w:cs="Arial"/>
                <w:lang w:val="es-AR"/>
              </w:rPr>
            </w:pPr>
          </w:p>
          <w:p w:rsidR="00BD7700" w:rsidRPr="006A7468" w:rsidRDefault="00BD7700" w:rsidP="006A7468">
            <w:pPr>
              <w:jc w:val="center"/>
              <w:rPr>
                <w:b/>
                <w:sz w:val="48"/>
                <w:szCs w:val="48"/>
                <w:lang w:val="es-AR"/>
              </w:rPr>
            </w:pPr>
            <w:r>
              <w:rPr>
                <w:b/>
                <w:sz w:val="48"/>
                <w:szCs w:val="48"/>
                <w:lang w:val="es-AR"/>
              </w:rPr>
              <w:t>QUÍ</w:t>
            </w:r>
            <w:r w:rsidRPr="003A0AFA">
              <w:rPr>
                <w:b/>
                <w:sz w:val="48"/>
                <w:szCs w:val="48"/>
                <w:lang w:val="es-AR"/>
              </w:rPr>
              <w:t>MICA</w:t>
            </w:r>
          </w:p>
          <w:p w:rsidR="006A7468" w:rsidRPr="00BD7700" w:rsidRDefault="00BD7700" w:rsidP="006A7468">
            <w:pPr>
              <w:jc w:val="center"/>
              <w:rPr>
                <w:b/>
                <w:sz w:val="48"/>
                <w:szCs w:val="48"/>
                <w:lang w:val="es-AR"/>
              </w:rPr>
            </w:pPr>
            <w:r>
              <w:rPr>
                <w:b/>
                <w:sz w:val="48"/>
                <w:szCs w:val="48"/>
                <w:lang w:val="es-AR"/>
              </w:rPr>
              <w:t>3º AÑO</w:t>
            </w:r>
          </w:p>
          <w:p w:rsidR="006A7468" w:rsidRDefault="006A7468" w:rsidP="006A7468">
            <w:pPr>
              <w:jc w:val="center"/>
              <w:rPr>
                <w:b/>
                <w:sz w:val="36"/>
                <w:szCs w:val="36"/>
                <w:lang w:val="es-AR"/>
              </w:rPr>
            </w:pPr>
            <w:r>
              <w:rPr>
                <w:b/>
                <w:sz w:val="36"/>
                <w:szCs w:val="36"/>
                <w:lang w:val="es-AR"/>
              </w:rPr>
              <w:t>Programa de la A</w:t>
            </w:r>
            <w:r w:rsidRPr="00B5073A">
              <w:rPr>
                <w:b/>
                <w:sz w:val="36"/>
                <w:szCs w:val="36"/>
                <w:lang w:val="es-AR"/>
              </w:rPr>
              <w:t>signatura</w:t>
            </w:r>
          </w:p>
          <w:p w:rsidR="006A7468" w:rsidRPr="00B5073A" w:rsidRDefault="006A7468" w:rsidP="006A7468">
            <w:pPr>
              <w:jc w:val="center"/>
              <w:rPr>
                <w:b/>
                <w:sz w:val="36"/>
                <w:szCs w:val="36"/>
                <w:lang w:val="es-AR"/>
              </w:rPr>
            </w:pPr>
          </w:p>
          <w:p w:rsidR="006A7468" w:rsidRDefault="006A7468" w:rsidP="006A7468">
            <w:pPr>
              <w:jc w:val="center"/>
              <w:rPr>
                <w:b/>
                <w:sz w:val="36"/>
                <w:szCs w:val="36"/>
                <w:lang w:val="es-AR"/>
              </w:rPr>
            </w:pPr>
            <w:r>
              <w:rPr>
                <w:b/>
                <w:sz w:val="36"/>
                <w:szCs w:val="36"/>
                <w:lang w:val="es-AR"/>
              </w:rPr>
              <w:t>Unidades T</w:t>
            </w:r>
            <w:r w:rsidRPr="00B5073A">
              <w:rPr>
                <w:b/>
                <w:sz w:val="36"/>
                <w:szCs w:val="36"/>
                <w:lang w:val="es-AR"/>
              </w:rPr>
              <w:t>emáticas</w:t>
            </w:r>
          </w:p>
          <w:p w:rsidR="006A7468" w:rsidRPr="00B5073A" w:rsidRDefault="006A7468" w:rsidP="006A7468">
            <w:pPr>
              <w:jc w:val="center"/>
              <w:rPr>
                <w:b/>
                <w:sz w:val="36"/>
                <w:szCs w:val="36"/>
                <w:lang w:val="es-AR"/>
              </w:rPr>
            </w:pPr>
          </w:p>
          <w:p w:rsidR="006A7468" w:rsidRDefault="006A7468" w:rsidP="006A7468">
            <w:pPr>
              <w:jc w:val="center"/>
              <w:rPr>
                <w:b/>
                <w:sz w:val="36"/>
                <w:szCs w:val="36"/>
                <w:lang w:val="es-AR"/>
              </w:rPr>
            </w:pPr>
            <w:r>
              <w:rPr>
                <w:b/>
                <w:sz w:val="36"/>
                <w:szCs w:val="36"/>
                <w:lang w:val="es-AR"/>
              </w:rPr>
              <w:t>Contrato P</w:t>
            </w:r>
            <w:r w:rsidRPr="00B5073A">
              <w:rPr>
                <w:b/>
                <w:sz w:val="36"/>
                <w:szCs w:val="36"/>
                <w:lang w:val="es-AR"/>
              </w:rPr>
              <w:t>edagógico</w:t>
            </w:r>
          </w:p>
          <w:p w:rsidR="006A7468" w:rsidRPr="00B5073A" w:rsidRDefault="006A7468" w:rsidP="006A7468">
            <w:pPr>
              <w:jc w:val="center"/>
              <w:rPr>
                <w:b/>
                <w:sz w:val="36"/>
                <w:szCs w:val="36"/>
                <w:lang w:val="es-AR"/>
              </w:rPr>
            </w:pPr>
          </w:p>
          <w:p w:rsidR="006A7468" w:rsidRDefault="006A7468" w:rsidP="006A7468">
            <w:pPr>
              <w:jc w:val="center"/>
              <w:rPr>
                <w:b/>
                <w:sz w:val="36"/>
                <w:szCs w:val="36"/>
                <w:lang w:val="es-AR"/>
              </w:rPr>
            </w:pPr>
            <w:r>
              <w:rPr>
                <w:b/>
                <w:sz w:val="36"/>
                <w:szCs w:val="36"/>
                <w:lang w:val="es-AR"/>
              </w:rPr>
              <w:t>Presentación de Trabajos Prácticos de Investigación</w:t>
            </w:r>
          </w:p>
          <w:p w:rsidR="006A7468" w:rsidRDefault="006A7468" w:rsidP="006A7468">
            <w:pPr>
              <w:jc w:val="center"/>
              <w:rPr>
                <w:b/>
                <w:sz w:val="36"/>
                <w:szCs w:val="36"/>
                <w:lang w:val="es-AR"/>
              </w:rPr>
            </w:pPr>
          </w:p>
          <w:p w:rsidR="006A7468" w:rsidRDefault="006A7468" w:rsidP="006A7468">
            <w:pPr>
              <w:jc w:val="center"/>
              <w:rPr>
                <w:b/>
                <w:sz w:val="36"/>
                <w:szCs w:val="36"/>
                <w:lang w:val="es-AR"/>
              </w:rPr>
            </w:pPr>
            <w:r>
              <w:rPr>
                <w:b/>
                <w:sz w:val="36"/>
                <w:szCs w:val="36"/>
                <w:lang w:val="es-AR"/>
              </w:rPr>
              <w:t xml:space="preserve"> I</w:t>
            </w:r>
            <w:r w:rsidRPr="00B5073A">
              <w:rPr>
                <w:b/>
                <w:sz w:val="36"/>
                <w:szCs w:val="36"/>
                <w:lang w:val="es-AR"/>
              </w:rPr>
              <w:t xml:space="preserve">nformes y </w:t>
            </w:r>
            <w:r>
              <w:rPr>
                <w:b/>
                <w:sz w:val="36"/>
                <w:szCs w:val="36"/>
                <w:lang w:val="es-AR"/>
              </w:rPr>
              <w:t>M</w:t>
            </w:r>
            <w:r w:rsidRPr="00B5073A">
              <w:rPr>
                <w:b/>
                <w:sz w:val="36"/>
                <w:szCs w:val="36"/>
                <w:lang w:val="es-AR"/>
              </w:rPr>
              <w:t>onografías</w:t>
            </w:r>
          </w:p>
          <w:p w:rsidR="006A7468" w:rsidRPr="00B5073A" w:rsidRDefault="006A7468" w:rsidP="006A7468">
            <w:pPr>
              <w:jc w:val="center"/>
              <w:rPr>
                <w:b/>
                <w:sz w:val="36"/>
                <w:szCs w:val="36"/>
                <w:lang w:val="es-AR"/>
              </w:rPr>
            </w:pPr>
          </w:p>
          <w:p w:rsidR="006A7468" w:rsidRDefault="006A7468" w:rsidP="006A7468">
            <w:pPr>
              <w:jc w:val="center"/>
              <w:rPr>
                <w:b/>
                <w:sz w:val="36"/>
                <w:szCs w:val="36"/>
                <w:lang w:val="es-AR"/>
              </w:rPr>
            </w:pPr>
            <w:r>
              <w:rPr>
                <w:b/>
                <w:sz w:val="36"/>
                <w:szCs w:val="36"/>
                <w:lang w:val="es-AR"/>
              </w:rPr>
              <w:t>Pautas de T</w:t>
            </w:r>
            <w:r w:rsidRPr="00B5073A">
              <w:rPr>
                <w:b/>
                <w:sz w:val="36"/>
                <w:szCs w:val="36"/>
                <w:lang w:val="es-AR"/>
              </w:rPr>
              <w:t xml:space="preserve">rabajo y </w:t>
            </w:r>
            <w:r>
              <w:rPr>
                <w:b/>
                <w:sz w:val="36"/>
                <w:szCs w:val="36"/>
                <w:lang w:val="es-AR"/>
              </w:rPr>
              <w:t>E</w:t>
            </w:r>
            <w:r w:rsidRPr="00B5073A">
              <w:rPr>
                <w:b/>
                <w:sz w:val="36"/>
                <w:szCs w:val="36"/>
                <w:lang w:val="es-AR"/>
              </w:rPr>
              <w:t>valuación</w:t>
            </w:r>
          </w:p>
          <w:p w:rsidR="006A7468" w:rsidRDefault="006A7468" w:rsidP="006A7468">
            <w:pPr>
              <w:jc w:val="center"/>
              <w:rPr>
                <w:b/>
                <w:sz w:val="36"/>
                <w:szCs w:val="36"/>
                <w:lang w:val="es-AR"/>
              </w:rPr>
            </w:pPr>
          </w:p>
          <w:p w:rsidR="006A7468" w:rsidRDefault="006A7468" w:rsidP="006A7468">
            <w:pPr>
              <w:jc w:val="center"/>
              <w:rPr>
                <w:b/>
                <w:sz w:val="36"/>
                <w:szCs w:val="36"/>
                <w:lang w:val="es-AR"/>
              </w:rPr>
            </w:pPr>
            <w:r>
              <w:rPr>
                <w:b/>
                <w:sz w:val="36"/>
                <w:szCs w:val="36"/>
                <w:lang w:val="es-AR"/>
              </w:rPr>
              <w:t>Clases de Consulta</w:t>
            </w:r>
          </w:p>
          <w:p w:rsidR="006A7468" w:rsidRPr="006A7468" w:rsidRDefault="006A7468" w:rsidP="006A7468">
            <w:pPr>
              <w:jc w:val="center"/>
              <w:rPr>
                <w:b/>
                <w:sz w:val="36"/>
                <w:szCs w:val="36"/>
                <w:lang w:val="es-AR"/>
              </w:rPr>
            </w:pPr>
            <w:r>
              <w:rPr>
                <w:b/>
                <w:sz w:val="36"/>
                <w:szCs w:val="36"/>
                <w:lang w:val="es-AR"/>
              </w:rPr>
              <w:t>Contenidos de las Unidades</w:t>
            </w:r>
          </w:p>
          <w:p w:rsidR="006A7468" w:rsidRPr="006A7468" w:rsidRDefault="006A7468" w:rsidP="006A7468">
            <w:pPr>
              <w:jc w:val="center"/>
              <w:rPr>
                <w:b/>
                <w:sz w:val="36"/>
                <w:szCs w:val="36"/>
                <w:lang w:val="es-AR"/>
              </w:rPr>
            </w:pPr>
            <w:r>
              <w:rPr>
                <w:b/>
                <w:sz w:val="36"/>
                <w:szCs w:val="36"/>
                <w:lang w:val="es-AR"/>
              </w:rPr>
              <w:t>Guía</w:t>
            </w:r>
            <w:r w:rsidRPr="00926CF5">
              <w:rPr>
                <w:b/>
                <w:sz w:val="36"/>
                <w:szCs w:val="36"/>
                <w:lang w:val="es-AR"/>
              </w:rPr>
              <w:t xml:space="preserve"> de Ejercitación</w:t>
            </w:r>
          </w:p>
          <w:p w:rsidR="006A7468" w:rsidRDefault="006A7468" w:rsidP="006A7468">
            <w:pPr>
              <w:jc w:val="center"/>
              <w:rPr>
                <w:b/>
                <w:sz w:val="36"/>
                <w:szCs w:val="36"/>
                <w:lang w:val="es-AR"/>
              </w:rPr>
            </w:pPr>
            <w:r w:rsidRPr="00926CF5">
              <w:rPr>
                <w:b/>
                <w:sz w:val="36"/>
                <w:szCs w:val="36"/>
                <w:lang w:val="es-AR"/>
              </w:rPr>
              <w:t>Trabajos Prácticos de Laboratorio</w:t>
            </w:r>
          </w:p>
          <w:p w:rsidR="00BD7700" w:rsidRPr="00612D57" w:rsidRDefault="00BD7700" w:rsidP="00643839">
            <w:pPr>
              <w:jc w:val="center"/>
              <w:rPr>
                <w:b/>
                <w:sz w:val="36"/>
                <w:szCs w:val="36"/>
                <w:lang w:val="es-AR"/>
              </w:rPr>
            </w:pPr>
          </w:p>
          <w:p w:rsidR="00BD7700" w:rsidRPr="00D63BA2" w:rsidRDefault="00BE5E7D" w:rsidP="00D63BA2">
            <w:pPr>
              <w:jc w:val="center"/>
              <w:rPr>
                <w:b/>
                <w:sz w:val="72"/>
                <w:szCs w:val="72"/>
                <w:lang w:val="es-AR"/>
              </w:rPr>
            </w:pPr>
            <w:r>
              <w:rPr>
                <w:b/>
                <w:sz w:val="72"/>
                <w:szCs w:val="72"/>
                <w:lang w:val="es-AR"/>
              </w:rPr>
              <w:t>2018</w:t>
            </w:r>
          </w:p>
        </w:tc>
      </w:tr>
    </w:tbl>
    <w:p w:rsidR="00BD7700" w:rsidRDefault="00BD7700" w:rsidP="00BD7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BD7700" w:rsidRPr="00A83531" w:rsidTr="00643839">
        <w:tc>
          <w:tcPr>
            <w:tcW w:w="8644" w:type="dxa"/>
            <w:shd w:val="clear" w:color="auto" w:fill="auto"/>
          </w:tcPr>
          <w:p w:rsidR="00BD7700" w:rsidRPr="00A83531" w:rsidRDefault="00BD7700" w:rsidP="00643839">
            <w:pPr>
              <w:rPr>
                <w:b/>
                <w:sz w:val="28"/>
                <w:szCs w:val="28"/>
                <w:lang w:val="es-AR"/>
              </w:rPr>
            </w:pPr>
            <w:r>
              <w:rPr>
                <w:b/>
                <w:sz w:val="28"/>
                <w:szCs w:val="28"/>
                <w:lang w:val="es-AR"/>
              </w:rPr>
              <w:t>PROGRAMA DE QUÍ</w:t>
            </w:r>
            <w:r w:rsidRPr="00A83531">
              <w:rPr>
                <w:b/>
                <w:sz w:val="28"/>
                <w:szCs w:val="28"/>
                <w:lang w:val="es-AR"/>
              </w:rPr>
              <w:t>MICA</w:t>
            </w:r>
          </w:p>
          <w:p w:rsidR="00BD7700" w:rsidRPr="00A83531" w:rsidRDefault="00BD7700" w:rsidP="00643839">
            <w:pPr>
              <w:rPr>
                <w:sz w:val="28"/>
                <w:szCs w:val="28"/>
                <w:lang w:val="es-AR"/>
              </w:rPr>
            </w:pPr>
            <w:r w:rsidRPr="00A83531">
              <w:rPr>
                <w:b/>
                <w:sz w:val="28"/>
                <w:szCs w:val="28"/>
                <w:lang w:val="es-AR"/>
              </w:rPr>
              <w:t>AÑO: 3ro</w:t>
            </w:r>
            <w:r w:rsidRPr="00A83531">
              <w:rPr>
                <w:b/>
                <w:sz w:val="28"/>
                <w:szCs w:val="28"/>
                <w:lang w:val="es-AR"/>
              </w:rPr>
              <w:tab/>
              <w:t xml:space="preserve">º                              </w:t>
            </w:r>
            <w:r>
              <w:rPr>
                <w:b/>
                <w:sz w:val="28"/>
                <w:szCs w:val="28"/>
                <w:lang w:val="es-AR"/>
              </w:rPr>
              <w:tab/>
            </w:r>
            <w:r w:rsidRPr="00A83531">
              <w:rPr>
                <w:b/>
                <w:sz w:val="28"/>
                <w:szCs w:val="28"/>
                <w:lang w:val="es-AR"/>
              </w:rPr>
              <w:tab/>
              <w:t xml:space="preserve"> CICLO ESCOLAR: 201</w:t>
            </w:r>
            <w:r w:rsidR="00920BCE">
              <w:rPr>
                <w:b/>
                <w:sz w:val="28"/>
                <w:szCs w:val="28"/>
                <w:lang w:val="es-AR"/>
              </w:rPr>
              <w:t>8</w:t>
            </w:r>
          </w:p>
        </w:tc>
      </w:tr>
    </w:tbl>
    <w:p w:rsidR="00AD6AAF" w:rsidRPr="00AD6AAF" w:rsidRDefault="00BD7700" w:rsidP="00AD6AAF">
      <w:pPr>
        <w:rPr>
          <w:i/>
          <w:sz w:val="22"/>
          <w:szCs w:val="22"/>
          <w:lang w:val="es-AR"/>
        </w:rPr>
      </w:pPr>
      <w:r w:rsidRPr="000A45D8">
        <w:rPr>
          <w:b/>
          <w:i/>
          <w:sz w:val="22"/>
          <w:szCs w:val="22"/>
          <w:u w:val="single"/>
          <w:lang w:val="es-AR"/>
        </w:rPr>
        <w:t>MARCO REFERENCIAL</w:t>
      </w:r>
      <w:r w:rsidRPr="000571CE">
        <w:rPr>
          <w:i/>
          <w:sz w:val="22"/>
          <w:szCs w:val="22"/>
          <w:lang w:val="es-AR"/>
        </w:rPr>
        <w:t>.</w:t>
      </w:r>
    </w:p>
    <w:p w:rsidR="00AD6AAF" w:rsidRPr="00AD6AAF" w:rsidRDefault="00AD6AAF" w:rsidP="00AD6AAF">
      <w:pPr>
        <w:rPr>
          <w:i/>
          <w:sz w:val="22"/>
          <w:szCs w:val="22"/>
          <w:u w:val="single"/>
          <w:lang w:val="es-AR"/>
        </w:rPr>
      </w:pPr>
      <w:r w:rsidRPr="00AD6AAF">
        <w:rPr>
          <w:i/>
          <w:sz w:val="22"/>
          <w:szCs w:val="22"/>
          <w:u w:val="single"/>
          <w:lang w:val="es-AR"/>
        </w:rPr>
        <w:t xml:space="preserve">Fundamentos </w:t>
      </w:r>
    </w:p>
    <w:p w:rsidR="00AD6AAF" w:rsidRPr="00AD6AAF" w:rsidRDefault="00AD6AAF" w:rsidP="00AD6AAF">
      <w:pPr>
        <w:rPr>
          <w:lang w:val="es-AR"/>
        </w:rPr>
      </w:pPr>
      <w:r w:rsidRPr="00AD6AAF">
        <w:rPr>
          <w:i/>
          <w:sz w:val="22"/>
          <w:szCs w:val="22"/>
          <w:lang w:val="es-AR"/>
        </w:rPr>
        <w:tab/>
      </w:r>
      <w:r w:rsidRPr="00AD6AAF">
        <w:rPr>
          <w:lang w:val="es-AR"/>
        </w:rPr>
        <w:t>La Química ha sido y sigue siendo una ciencia experimental en continua búsqueda  no solo porque está a la vanguardia de todos los procesos industriales, con las nuevas sustancias y materiales, sino porque con su estudio riguroso en los sistemas materiales, se ha extendido por todos los campos del conocimiento humano, tratando de comprender la naturaleza de la materia, sus limitaciones, sus complejas interacciones y sus muchas transformaciones que ocurren en la misma.</w:t>
      </w:r>
    </w:p>
    <w:p w:rsidR="00AD6AAF" w:rsidRPr="00AD6AAF" w:rsidRDefault="00AD6AAF" w:rsidP="00AD6AAF">
      <w:pPr>
        <w:autoSpaceDE w:val="0"/>
        <w:autoSpaceDN w:val="0"/>
        <w:adjustRightInd w:val="0"/>
        <w:rPr>
          <w:rFonts w:eastAsiaTheme="minorHAnsi"/>
          <w:lang w:val="es-AR" w:eastAsia="en-US"/>
        </w:rPr>
      </w:pPr>
      <w:r w:rsidRPr="00AD6AAF">
        <w:rPr>
          <w:lang w:val="es-AR"/>
        </w:rPr>
        <w:tab/>
        <w:t xml:space="preserve">Es por todo esto que la química se debe enseñar a partir de situaciones problemáticas, analizadas desde un nuevo </w:t>
      </w:r>
      <w:r w:rsidRPr="00AD6AAF">
        <w:rPr>
          <w:b/>
          <w:lang w:val="es-AR"/>
        </w:rPr>
        <w:t>enfoque CTS+V +A</w:t>
      </w:r>
      <w:r w:rsidRPr="00AD6AAF">
        <w:rPr>
          <w:lang w:val="es-AR"/>
        </w:rPr>
        <w:t xml:space="preserve"> para poder construir significativamente el conocimiento científico sin perder de vista la alfabetización </w:t>
      </w:r>
      <w:r w:rsidRPr="00AD6AAF">
        <w:rPr>
          <w:rFonts w:eastAsiaTheme="minorHAnsi"/>
          <w:lang w:val="es-AR" w:eastAsia="en-US"/>
        </w:rPr>
        <w:t>tecno-científica de los futuros ciudadanos, no solo para comprender los mensajes expertos que se producen en este ámbito, sino también para poder acceder críticamente, participar y decidir sobre cuestiones que afectan a la sociedad toda.</w:t>
      </w:r>
    </w:p>
    <w:p w:rsidR="00AD6AAF" w:rsidRPr="00AD6AAF" w:rsidRDefault="00AD6AAF" w:rsidP="00AD6AAF">
      <w:pPr>
        <w:rPr>
          <w:lang w:val="es-AR"/>
        </w:rPr>
      </w:pPr>
      <w:r w:rsidRPr="00AD6AAF">
        <w:rPr>
          <w:lang w:val="es-AR"/>
        </w:rPr>
        <w:tab/>
        <w:t>La química provee a los alumnos las experiencias y recursos necesarios para que a través de la puesta en juego de capacidades, favorezcan en el pensamiento formal.</w:t>
      </w:r>
    </w:p>
    <w:p w:rsidR="00AD6AAF" w:rsidRDefault="00AD6AAF" w:rsidP="00BD7700">
      <w:pPr>
        <w:rPr>
          <w:lang w:val="es-AR"/>
        </w:rPr>
      </w:pPr>
      <w:r w:rsidRPr="00AD6AAF">
        <w:rPr>
          <w:lang w:val="es-AR"/>
        </w:rPr>
        <w:tab/>
        <w:t>El objetivo es mostrar a la química en un mundo actual y su influencia sobre el entorno.</w:t>
      </w:r>
    </w:p>
    <w:p w:rsidR="00AD6AAF" w:rsidRDefault="00BD7700" w:rsidP="00BD7700">
      <w:pPr>
        <w:rPr>
          <w:lang w:val="es-AR"/>
        </w:rPr>
      </w:pPr>
      <w:r w:rsidRPr="000D7240">
        <w:rPr>
          <w:b/>
          <w:i/>
          <w:u w:val="single"/>
          <w:lang w:val="es-AR"/>
        </w:rPr>
        <w:t>OBJETIVO GENERAL DE LA MATERIA</w:t>
      </w:r>
      <w:r>
        <w:rPr>
          <w:lang w:val="es-AR"/>
        </w:rPr>
        <w:t>.</w:t>
      </w:r>
    </w:p>
    <w:p w:rsidR="00BD7700" w:rsidRDefault="00BD7700" w:rsidP="00BD7700">
      <w:pPr>
        <w:rPr>
          <w:lang w:val="es-AR"/>
        </w:rPr>
      </w:pPr>
      <w:r>
        <w:rPr>
          <w:lang w:val="es-AR"/>
        </w:rPr>
        <w:tab/>
        <w:t>Que el alumno pueda inferir las propiedades y las leyes que rigen las transformaciones de la materia y energía, basándose en la utilización de modelos transfiriéndolas a situaciones cotidianas para lograr el pensamiento lógico, científico, y fomentar el juicio valorativo personal.</w:t>
      </w:r>
    </w:p>
    <w:p w:rsidR="00BD7700" w:rsidRDefault="00BD7700" w:rsidP="00BD7700">
      <w:pPr>
        <w:rPr>
          <w:lang w:val="es-AR"/>
        </w:rPr>
      </w:pPr>
      <w:r w:rsidRPr="000D7240">
        <w:rPr>
          <w:b/>
          <w:i/>
          <w:u w:val="single"/>
          <w:lang w:val="es-AR"/>
        </w:rPr>
        <w:t>OBJETIVOS</w:t>
      </w:r>
      <w:r>
        <w:rPr>
          <w:lang w:val="es-AR"/>
        </w:rPr>
        <w:t>.</w:t>
      </w:r>
    </w:p>
    <w:p w:rsidR="00BD7700" w:rsidRPr="00264AFB" w:rsidRDefault="00BD7700" w:rsidP="00BD7700">
      <w:pPr>
        <w:numPr>
          <w:ilvl w:val="0"/>
          <w:numId w:val="1"/>
        </w:numPr>
        <w:rPr>
          <w:lang w:val="es-AR"/>
        </w:rPr>
      </w:pPr>
      <w:r w:rsidRPr="00264AFB">
        <w:rPr>
          <w:lang w:val="es-AR"/>
        </w:rPr>
        <w:t xml:space="preserve">Fomentar una visión integradora de </w:t>
      </w:r>
      <w:smartTag w:uri="urn:schemas-microsoft-com:office:smarttags" w:element="PersonName">
        <w:smartTagPr>
          <w:attr w:name="ProductID" w:val="La Qu￭mica"/>
        </w:smartTagPr>
        <w:r w:rsidRPr="00264AFB">
          <w:rPr>
            <w:lang w:val="es-AR"/>
          </w:rPr>
          <w:t>la Química</w:t>
        </w:r>
      </w:smartTag>
      <w:r w:rsidRPr="00264AFB">
        <w:rPr>
          <w:lang w:val="es-AR"/>
        </w:rPr>
        <w:t xml:space="preserve"> a travé</w:t>
      </w:r>
      <w:r>
        <w:rPr>
          <w:lang w:val="es-AR"/>
        </w:rPr>
        <w:t>s</w:t>
      </w:r>
      <w:r w:rsidRPr="00264AFB">
        <w:rPr>
          <w:lang w:val="es-AR"/>
        </w:rPr>
        <w:t xml:space="preserve"> de sus hábitos y actividades para ser desarrollada en su vida, tanto en la personal como en la laboral.</w:t>
      </w:r>
    </w:p>
    <w:p w:rsidR="00BD7700" w:rsidRPr="00264AFB" w:rsidRDefault="00BD7700" w:rsidP="00BD7700">
      <w:pPr>
        <w:numPr>
          <w:ilvl w:val="0"/>
          <w:numId w:val="1"/>
        </w:numPr>
        <w:rPr>
          <w:lang w:val="es-AR"/>
        </w:rPr>
      </w:pPr>
      <w:r w:rsidRPr="00264AFB">
        <w:rPr>
          <w:lang w:val="es-AR"/>
        </w:rPr>
        <w:t>Relacionar los contenidos teóricos con los trabajos de laboratorio de forma que se fortalezca la formación experimental, acorde a los requerimientos de la educación científico-tecnológica.</w:t>
      </w:r>
    </w:p>
    <w:p w:rsidR="00BD7700" w:rsidRPr="006E71CE" w:rsidRDefault="00BD7700" w:rsidP="00BD7700">
      <w:pPr>
        <w:numPr>
          <w:ilvl w:val="0"/>
          <w:numId w:val="1"/>
        </w:numPr>
        <w:rPr>
          <w:lang w:val="es-AR"/>
        </w:rPr>
      </w:pPr>
      <w:r w:rsidRPr="00264AFB">
        <w:rPr>
          <w:lang w:val="es-AR"/>
        </w:rPr>
        <w:t xml:space="preserve">Valorar críticamente el perfil que </w:t>
      </w:r>
      <w:smartTag w:uri="urn:schemas-microsoft-com:office:smarttags" w:element="PersonName">
        <w:smartTagPr>
          <w:attr w:name="ProductID" w:val="La Qu￭mica"/>
        </w:smartTagPr>
        <w:r w:rsidRPr="00264AFB">
          <w:rPr>
            <w:lang w:val="es-AR"/>
          </w:rPr>
          <w:t>la Química</w:t>
        </w:r>
      </w:smartTag>
      <w:r w:rsidRPr="00264AFB">
        <w:rPr>
          <w:lang w:val="es-AR"/>
        </w:rPr>
        <w:t xml:space="preserve"> desarrolla en la sociedad actual a través de sus logros, así como el impacto que tiene en el medio ambiente.</w:t>
      </w:r>
    </w:p>
    <w:p w:rsidR="00BD7700" w:rsidRDefault="00BD7700" w:rsidP="00BD7700">
      <w:pPr>
        <w:rPr>
          <w:sz w:val="22"/>
          <w:szCs w:val="22"/>
          <w:lang w:val="es-AR"/>
        </w:rPr>
      </w:pPr>
      <w:r w:rsidRPr="000D7240">
        <w:rPr>
          <w:b/>
          <w:i/>
          <w:sz w:val="22"/>
          <w:szCs w:val="22"/>
          <w:u w:val="single"/>
          <w:lang w:val="es-AR"/>
        </w:rPr>
        <w:t xml:space="preserve">CRITERIOS DE </w:t>
      </w:r>
      <w:r w:rsidR="00AD6AAF" w:rsidRPr="000D7240">
        <w:rPr>
          <w:b/>
          <w:i/>
          <w:sz w:val="22"/>
          <w:szCs w:val="22"/>
          <w:u w:val="single"/>
          <w:lang w:val="es-AR"/>
        </w:rPr>
        <w:t>EVALUACIÓN</w:t>
      </w:r>
      <w:r w:rsidRPr="000D7240">
        <w:rPr>
          <w:b/>
          <w:i/>
          <w:sz w:val="22"/>
          <w:szCs w:val="22"/>
          <w:u w:val="single"/>
          <w:lang w:val="es-AR"/>
        </w:rPr>
        <w:t xml:space="preserve"> Y </w:t>
      </w:r>
      <w:r w:rsidR="00AD6AAF" w:rsidRPr="000D7240">
        <w:rPr>
          <w:b/>
          <w:i/>
          <w:sz w:val="22"/>
          <w:szCs w:val="22"/>
          <w:u w:val="single"/>
          <w:lang w:val="es-AR"/>
        </w:rPr>
        <w:t>PROMOCIÓN</w:t>
      </w:r>
      <w:r>
        <w:rPr>
          <w:sz w:val="22"/>
          <w:szCs w:val="22"/>
          <w:lang w:val="es-AR"/>
        </w:rPr>
        <w:t>.</w:t>
      </w:r>
    </w:p>
    <w:p w:rsidR="00AD6AAF" w:rsidRPr="00AD6AAF" w:rsidRDefault="00BD7700" w:rsidP="00AD6AAF">
      <w:pPr>
        <w:rPr>
          <w:sz w:val="22"/>
          <w:szCs w:val="22"/>
          <w:lang w:val="es-AR"/>
        </w:rPr>
      </w:pPr>
      <w:r>
        <w:rPr>
          <w:sz w:val="22"/>
          <w:szCs w:val="22"/>
          <w:lang w:val="es-AR"/>
        </w:rPr>
        <w:tab/>
      </w:r>
      <w:r w:rsidR="00AD6AAF" w:rsidRPr="00AD6AAF">
        <w:rPr>
          <w:sz w:val="22"/>
          <w:szCs w:val="22"/>
          <w:lang w:val="es-AR"/>
        </w:rPr>
        <w:t>La evaluación deberá ser permanente, oportuna, confiable, sumativa y continua teniendo en cuenta los contenidos conceptuales, procedimentales y actitudinales. Se realizara a través de los siguientes instrumentos:</w:t>
      </w:r>
    </w:p>
    <w:p w:rsidR="00AD6AAF" w:rsidRPr="00AD6AAF" w:rsidRDefault="00AD6AAF" w:rsidP="00AD6AAF">
      <w:pPr>
        <w:numPr>
          <w:ilvl w:val="0"/>
          <w:numId w:val="2"/>
        </w:numPr>
        <w:rPr>
          <w:sz w:val="22"/>
          <w:szCs w:val="22"/>
          <w:lang w:val="es-AR"/>
        </w:rPr>
      </w:pPr>
      <w:r w:rsidRPr="00AD6AAF">
        <w:rPr>
          <w:sz w:val="22"/>
          <w:szCs w:val="22"/>
          <w:lang w:val="es-AR"/>
        </w:rPr>
        <w:t>Evaluaciones escritas.</w:t>
      </w:r>
    </w:p>
    <w:p w:rsidR="00AD6AAF" w:rsidRPr="00AD6AAF" w:rsidRDefault="00AD6AAF" w:rsidP="00AD6AAF">
      <w:pPr>
        <w:numPr>
          <w:ilvl w:val="0"/>
          <w:numId w:val="2"/>
        </w:numPr>
        <w:rPr>
          <w:sz w:val="22"/>
          <w:szCs w:val="22"/>
          <w:lang w:val="es-AR"/>
        </w:rPr>
      </w:pPr>
      <w:r w:rsidRPr="00AD6AAF">
        <w:rPr>
          <w:sz w:val="22"/>
          <w:szCs w:val="22"/>
          <w:lang w:val="es-AR"/>
        </w:rPr>
        <w:t>Interrogatorios orales.</w:t>
      </w:r>
    </w:p>
    <w:p w:rsidR="00AD6AAF" w:rsidRPr="00AD6AAF" w:rsidRDefault="00AD6AAF" w:rsidP="00AD6AAF">
      <w:pPr>
        <w:numPr>
          <w:ilvl w:val="0"/>
          <w:numId w:val="2"/>
        </w:numPr>
        <w:rPr>
          <w:sz w:val="22"/>
          <w:szCs w:val="22"/>
          <w:lang w:val="es-AR"/>
        </w:rPr>
      </w:pPr>
      <w:r w:rsidRPr="00AD6AAF">
        <w:rPr>
          <w:sz w:val="22"/>
          <w:szCs w:val="22"/>
          <w:lang w:val="es-AR"/>
        </w:rPr>
        <w:t xml:space="preserve">Trabajos grupales </w:t>
      </w:r>
    </w:p>
    <w:p w:rsidR="00AD6AAF" w:rsidRPr="00AD6AAF" w:rsidRDefault="00AD6AAF" w:rsidP="00AD6AAF">
      <w:pPr>
        <w:numPr>
          <w:ilvl w:val="0"/>
          <w:numId w:val="2"/>
        </w:numPr>
        <w:rPr>
          <w:sz w:val="22"/>
          <w:szCs w:val="22"/>
          <w:lang w:val="es-AR"/>
        </w:rPr>
      </w:pPr>
      <w:r w:rsidRPr="00AD6AAF">
        <w:rPr>
          <w:sz w:val="22"/>
          <w:szCs w:val="22"/>
          <w:lang w:val="es-AR"/>
        </w:rPr>
        <w:t>Debates, ateneos,</w:t>
      </w:r>
      <w:r w:rsidR="00105272">
        <w:rPr>
          <w:sz w:val="22"/>
          <w:szCs w:val="22"/>
          <w:lang w:val="es-AR"/>
        </w:rPr>
        <w:t xml:space="preserve"> </w:t>
      </w:r>
      <w:r w:rsidRPr="00AD6AAF">
        <w:rPr>
          <w:sz w:val="22"/>
          <w:szCs w:val="22"/>
          <w:lang w:val="es-AR"/>
        </w:rPr>
        <w:t>etc</w:t>
      </w:r>
    </w:p>
    <w:p w:rsidR="00AD6AAF" w:rsidRPr="00AD6AAF" w:rsidRDefault="00AD6AAF" w:rsidP="00AD6AAF">
      <w:pPr>
        <w:numPr>
          <w:ilvl w:val="0"/>
          <w:numId w:val="2"/>
        </w:numPr>
        <w:rPr>
          <w:sz w:val="22"/>
          <w:szCs w:val="22"/>
          <w:lang w:val="es-AR"/>
        </w:rPr>
      </w:pPr>
      <w:r w:rsidRPr="00AD6AAF">
        <w:rPr>
          <w:sz w:val="22"/>
          <w:szCs w:val="22"/>
          <w:lang w:val="es-AR"/>
        </w:rPr>
        <w:t>Participación en clase. (Nota de Seguimiento) cumple, trabaja, participa, tiene actitudes de respeto y solidaridad, y, desempeña la tarea asignada con responsabilidad.</w:t>
      </w:r>
    </w:p>
    <w:p w:rsidR="00AD6AAF" w:rsidRPr="00AD6AAF" w:rsidRDefault="00AD6AAF" w:rsidP="00AD6AAF">
      <w:pPr>
        <w:numPr>
          <w:ilvl w:val="0"/>
          <w:numId w:val="2"/>
        </w:numPr>
        <w:rPr>
          <w:sz w:val="22"/>
          <w:szCs w:val="22"/>
          <w:lang w:val="es-AR"/>
        </w:rPr>
      </w:pPr>
      <w:r w:rsidRPr="00AD6AAF">
        <w:rPr>
          <w:sz w:val="22"/>
          <w:szCs w:val="22"/>
          <w:lang w:val="es-AR"/>
        </w:rPr>
        <w:t>Control de carpetas.</w:t>
      </w:r>
    </w:p>
    <w:p w:rsidR="00AD6AAF" w:rsidRPr="00AD6AAF" w:rsidRDefault="00AD6AAF" w:rsidP="00AD6AAF">
      <w:pPr>
        <w:numPr>
          <w:ilvl w:val="0"/>
          <w:numId w:val="2"/>
        </w:numPr>
        <w:rPr>
          <w:sz w:val="22"/>
          <w:szCs w:val="22"/>
          <w:lang w:val="es-AR"/>
        </w:rPr>
      </w:pPr>
      <w:r w:rsidRPr="00AD6AAF">
        <w:rPr>
          <w:sz w:val="22"/>
          <w:szCs w:val="22"/>
          <w:lang w:val="es-AR"/>
        </w:rPr>
        <w:t>Concurrir en tiempo y forma para realizar los trabajos experimentales hasta su aprobación.</w:t>
      </w:r>
    </w:p>
    <w:p w:rsidR="00AD6AAF" w:rsidRPr="00AD6AAF" w:rsidRDefault="00AD6AAF" w:rsidP="00AD6AAF">
      <w:pPr>
        <w:numPr>
          <w:ilvl w:val="0"/>
          <w:numId w:val="2"/>
        </w:numPr>
        <w:rPr>
          <w:sz w:val="22"/>
          <w:szCs w:val="22"/>
          <w:lang w:val="es-AR"/>
        </w:rPr>
      </w:pPr>
      <w:r w:rsidRPr="00AD6AAF">
        <w:rPr>
          <w:sz w:val="22"/>
          <w:szCs w:val="22"/>
          <w:lang w:val="es-AR"/>
        </w:rPr>
        <w:t>Evaluaciones integradas e integradora</w:t>
      </w:r>
      <w:r w:rsidR="00105272">
        <w:rPr>
          <w:sz w:val="22"/>
          <w:szCs w:val="22"/>
          <w:lang w:val="es-AR"/>
        </w:rPr>
        <w:t>s</w:t>
      </w:r>
      <w:r w:rsidRPr="00AD6AAF">
        <w:rPr>
          <w:sz w:val="22"/>
          <w:szCs w:val="22"/>
          <w:lang w:val="es-AR"/>
        </w:rPr>
        <w:t>.</w:t>
      </w:r>
    </w:p>
    <w:p w:rsidR="00BD7700" w:rsidRPr="00A83531" w:rsidRDefault="00BD7700" w:rsidP="00BD7700">
      <w:pPr>
        <w:rPr>
          <w:b/>
          <w:i/>
          <w:sz w:val="28"/>
          <w:szCs w:val="28"/>
          <w:u w:val="single"/>
          <w:lang w:val="es-ES_tradnl"/>
        </w:rPr>
      </w:pPr>
      <w:r>
        <w:rPr>
          <w:b/>
          <w:i/>
          <w:sz w:val="28"/>
          <w:szCs w:val="28"/>
          <w:u w:val="single"/>
          <w:lang w:val="es-ES_tradnl"/>
        </w:rPr>
        <w:lastRenderedPageBreak/>
        <w:t>UNIDADES TEMÁTICAS-QUÍ</w:t>
      </w:r>
      <w:r w:rsidRPr="00A83531">
        <w:rPr>
          <w:b/>
          <w:i/>
          <w:sz w:val="28"/>
          <w:szCs w:val="28"/>
          <w:u w:val="single"/>
          <w:lang w:val="es-ES_tradnl"/>
        </w:rPr>
        <w:t>MICA-3 AÑO</w:t>
      </w:r>
    </w:p>
    <w:p w:rsidR="00BD7700" w:rsidRPr="00745D4D" w:rsidRDefault="00BD7700" w:rsidP="00BD7700">
      <w:pPr>
        <w:rPr>
          <w:lang w:val="es-ES_tradnl"/>
        </w:rPr>
      </w:pPr>
    </w:p>
    <w:p w:rsidR="00BD7700" w:rsidRPr="00A83531" w:rsidRDefault="00BD7700" w:rsidP="00BD7700">
      <w:pPr>
        <w:rPr>
          <w:b/>
          <w:i/>
          <w:sz w:val="28"/>
          <w:szCs w:val="28"/>
          <w:u w:val="single"/>
          <w:lang w:val="es-ES_tradnl"/>
        </w:rPr>
      </w:pPr>
      <w:r>
        <w:rPr>
          <w:b/>
          <w:i/>
          <w:sz w:val="28"/>
          <w:szCs w:val="28"/>
          <w:u w:val="single"/>
          <w:lang w:val="es-ES_tradnl"/>
        </w:rPr>
        <w:t xml:space="preserve">UNIDAD </w:t>
      </w:r>
      <w:r w:rsidRPr="00A83531">
        <w:rPr>
          <w:b/>
          <w:i/>
          <w:sz w:val="28"/>
          <w:szCs w:val="28"/>
          <w:u w:val="single"/>
          <w:lang w:val="es-ES_tradnl"/>
        </w:rPr>
        <w:t>1:</w:t>
      </w:r>
      <w:r>
        <w:rPr>
          <w:b/>
          <w:i/>
          <w:sz w:val="28"/>
          <w:szCs w:val="28"/>
          <w:u w:val="single"/>
          <w:lang w:val="es-ES_tradnl"/>
        </w:rPr>
        <w:t xml:space="preserve"> Funciones Químicas y Reacciones Químicas</w:t>
      </w:r>
    </w:p>
    <w:p w:rsidR="00BD7700" w:rsidRDefault="00BD7700" w:rsidP="00BD7700">
      <w:pPr>
        <w:rPr>
          <w:lang w:val="es-ES_tradnl"/>
        </w:rPr>
      </w:pPr>
      <w:r w:rsidRPr="00745D4D">
        <w:rPr>
          <w:lang w:val="es-ES_tradnl"/>
        </w:rPr>
        <w:t xml:space="preserve">Revisión de conceptos vistos en el curso anterior.  Reacciones Químicas: Distintos tipos. La ecuación química y su balanceo. Funciones químicas inorgánicas: óxidos básicos; óxidos ácidos, hidróxidos;  </w:t>
      </w:r>
      <w:r w:rsidR="00AD6AAF">
        <w:rPr>
          <w:lang w:val="es-ES_tradnl"/>
        </w:rPr>
        <w:t>oxoáci</w:t>
      </w:r>
      <w:r w:rsidRPr="00745D4D">
        <w:rPr>
          <w:lang w:val="es-ES_tradnl"/>
        </w:rPr>
        <w:t>dos; hidruros metálicos y no metálicos; oxosales y sales no oxigenadas: nomenclatura, propiedades, estructura y ecuaciones de formación.</w:t>
      </w:r>
    </w:p>
    <w:p w:rsidR="00BD7700" w:rsidRPr="00745D4D" w:rsidRDefault="00BD7700" w:rsidP="00BD7700">
      <w:pPr>
        <w:rPr>
          <w:lang w:val="es-ES_tradnl"/>
        </w:rPr>
      </w:pPr>
    </w:p>
    <w:p w:rsidR="00BD7700" w:rsidRPr="00A83531" w:rsidRDefault="00BD7700" w:rsidP="00BD7700">
      <w:pPr>
        <w:rPr>
          <w:b/>
          <w:i/>
          <w:sz w:val="28"/>
          <w:szCs w:val="28"/>
          <w:u w:val="single"/>
          <w:lang w:val="es-ES_tradnl"/>
        </w:rPr>
      </w:pPr>
      <w:r>
        <w:rPr>
          <w:b/>
          <w:i/>
          <w:sz w:val="28"/>
          <w:szCs w:val="28"/>
          <w:u w:val="single"/>
          <w:lang w:val="es-ES_tradnl"/>
        </w:rPr>
        <w:t>UNIDAD 2: Magnitudes Atómico - Moleculares</w:t>
      </w:r>
    </w:p>
    <w:p w:rsidR="00BD7700" w:rsidRDefault="00BD7700" w:rsidP="00BD7700">
      <w:pPr>
        <w:rPr>
          <w:lang w:val="es-ES_tradnl"/>
        </w:rPr>
      </w:pPr>
      <w:r w:rsidRPr="00745D4D">
        <w:rPr>
          <w:lang w:val="es-ES_tradnl"/>
        </w:rPr>
        <w:t>Teoría atómica molecular. Magnitudes atómico-moleculares. Unidad de masa atómica. Masa atómica relativa. Masa molecular relativa. Concepto de mol. Masa de mol de moléculas. Masa de mol de átomos. Volumen m</w:t>
      </w:r>
      <w:r>
        <w:rPr>
          <w:lang w:val="es-ES_tradnl"/>
        </w:rPr>
        <w:t>olar. Numero de Avogadro</w:t>
      </w:r>
      <w:r w:rsidRPr="00745D4D">
        <w:rPr>
          <w:lang w:val="es-ES_tradnl"/>
        </w:rPr>
        <w:t xml:space="preserve">. Ecuación general </w:t>
      </w:r>
      <w:r>
        <w:rPr>
          <w:lang w:val="es-ES_tradnl"/>
        </w:rPr>
        <w:t xml:space="preserve"> de estado. Ecuación general </w:t>
      </w:r>
      <w:r w:rsidRPr="00745D4D">
        <w:rPr>
          <w:lang w:val="es-ES_tradnl"/>
        </w:rPr>
        <w:t>de los gases ideales.</w:t>
      </w:r>
    </w:p>
    <w:p w:rsidR="00BD7700" w:rsidRPr="00745D4D" w:rsidRDefault="00BD7700" w:rsidP="00BD7700">
      <w:pPr>
        <w:rPr>
          <w:lang w:val="es-ES_tradnl"/>
        </w:rPr>
      </w:pPr>
    </w:p>
    <w:p w:rsidR="00BD7700" w:rsidRPr="00A83531" w:rsidRDefault="00BD7700" w:rsidP="00BD7700">
      <w:pPr>
        <w:rPr>
          <w:b/>
          <w:i/>
          <w:sz w:val="28"/>
          <w:szCs w:val="28"/>
          <w:u w:val="single"/>
          <w:lang w:val="es-ES_tradnl"/>
        </w:rPr>
      </w:pPr>
      <w:r w:rsidRPr="00A83531">
        <w:rPr>
          <w:b/>
          <w:i/>
          <w:sz w:val="28"/>
          <w:szCs w:val="28"/>
          <w:u w:val="single"/>
          <w:lang w:val="es-ES_tradnl"/>
        </w:rPr>
        <w:t>UNIDAD 3:</w:t>
      </w:r>
      <w:r>
        <w:rPr>
          <w:b/>
          <w:i/>
          <w:sz w:val="28"/>
          <w:szCs w:val="28"/>
          <w:u w:val="single"/>
          <w:lang w:val="es-ES_tradnl"/>
        </w:rPr>
        <w:t xml:space="preserve"> Soluciones</w:t>
      </w:r>
    </w:p>
    <w:p w:rsidR="00BD7700" w:rsidRDefault="00BD7700" w:rsidP="00BD7700">
      <w:pPr>
        <w:rPr>
          <w:lang w:val="es-ES_tradnl"/>
        </w:rPr>
      </w:pPr>
      <w:r w:rsidRPr="00745D4D">
        <w:rPr>
          <w:lang w:val="es-ES_tradnl"/>
        </w:rPr>
        <w:t>Soluciones. Compone</w:t>
      </w:r>
      <w:r>
        <w:rPr>
          <w:lang w:val="es-ES_tradnl"/>
        </w:rPr>
        <w:t>ntes de una solución: Soluto y S</w:t>
      </w:r>
      <w:r w:rsidRPr="00745D4D">
        <w:rPr>
          <w:lang w:val="es-ES_tradnl"/>
        </w:rPr>
        <w:t>olvente. Clasificación de soluciones: diluidas, saturadas, concentradas y sobresaturadas. Formas de expresar la concentración: %</w:t>
      </w:r>
      <w:r>
        <w:rPr>
          <w:lang w:val="es-ES_tradnl"/>
        </w:rPr>
        <w:t xml:space="preserve"> </w:t>
      </w:r>
      <w:r w:rsidRPr="00745D4D">
        <w:rPr>
          <w:lang w:val="es-ES_tradnl"/>
        </w:rPr>
        <w:t>m/m y %</w:t>
      </w:r>
      <w:r>
        <w:rPr>
          <w:lang w:val="es-ES_tradnl"/>
        </w:rPr>
        <w:t xml:space="preserve"> </w:t>
      </w:r>
      <w:r w:rsidRPr="00745D4D">
        <w:rPr>
          <w:lang w:val="es-ES_tradnl"/>
        </w:rPr>
        <w:t>m/v, %</w:t>
      </w:r>
      <w:r>
        <w:rPr>
          <w:lang w:val="es-ES_tradnl"/>
        </w:rPr>
        <w:t xml:space="preserve"> </w:t>
      </w:r>
      <w:r w:rsidRPr="00745D4D">
        <w:rPr>
          <w:lang w:val="es-ES_tradnl"/>
        </w:rPr>
        <w:t>v/v. molaridad y molalidad. Solubilidad. Cu</w:t>
      </w:r>
      <w:r>
        <w:rPr>
          <w:lang w:val="es-ES_tradnl"/>
        </w:rPr>
        <w:t>rva de Solubilidad. Dilución y C</w:t>
      </w:r>
      <w:r w:rsidRPr="00745D4D">
        <w:rPr>
          <w:lang w:val="es-ES_tradnl"/>
        </w:rPr>
        <w:t>oncentración. Concepto y aplicación.</w:t>
      </w:r>
    </w:p>
    <w:p w:rsidR="00BD7700" w:rsidRPr="00745D4D" w:rsidRDefault="00BD7700" w:rsidP="00BD7700">
      <w:pPr>
        <w:rPr>
          <w:lang w:val="es-ES_tradnl"/>
        </w:rPr>
      </w:pPr>
    </w:p>
    <w:p w:rsidR="00BD7700" w:rsidRPr="00A83531" w:rsidRDefault="00BD7700" w:rsidP="00BD7700">
      <w:pPr>
        <w:rPr>
          <w:b/>
          <w:i/>
          <w:sz w:val="28"/>
          <w:szCs w:val="28"/>
          <w:u w:val="single"/>
          <w:lang w:val="es-ES_tradnl"/>
        </w:rPr>
      </w:pPr>
      <w:r w:rsidRPr="00A83531">
        <w:rPr>
          <w:b/>
          <w:i/>
          <w:sz w:val="28"/>
          <w:szCs w:val="28"/>
          <w:u w:val="single"/>
          <w:lang w:val="es-ES_tradnl"/>
        </w:rPr>
        <w:t xml:space="preserve">UNIDAD 4: </w:t>
      </w:r>
      <w:r>
        <w:rPr>
          <w:b/>
          <w:i/>
          <w:sz w:val="28"/>
          <w:szCs w:val="28"/>
          <w:u w:val="single"/>
          <w:lang w:val="es-ES_tradnl"/>
        </w:rPr>
        <w:t>Estequiometría</w:t>
      </w:r>
    </w:p>
    <w:p w:rsidR="00BD7700" w:rsidRDefault="00BD7700" w:rsidP="00BD7700">
      <w:pPr>
        <w:rPr>
          <w:lang w:val="es-ES_tradnl"/>
        </w:rPr>
      </w:pPr>
      <w:r w:rsidRPr="00745D4D">
        <w:rPr>
          <w:lang w:val="es-ES_tradnl"/>
        </w:rPr>
        <w:t>Esteq</w:t>
      </w:r>
      <w:r>
        <w:rPr>
          <w:lang w:val="es-ES_tradnl"/>
        </w:rPr>
        <w:t>uiometrí</w:t>
      </w:r>
      <w:r w:rsidRPr="00745D4D">
        <w:rPr>
          <w:lang w:val="es-ES_tradnl"/>
        </w:rPr>
        <w:t xml:space="preserve">a. Reactivo limitante. Pureza. Rendimiento. </w:t>
      </w:r>
      <w:r>
        <w:rPr>
          <w:lang w:val="es-ES_tradnl"/>
        </w:rPr>
        <w:t xml:space="preserve">Completa y Compleja. </w:t>
      </w:r>
      <w:r w:rsidRPr="00745D4D">
        <w:rPr>
          <w:lang w:val="es-ES_tradnl"/>
        </w:rPr>
        <w:t>Velocidad de reacción. Conceptos básicos. Factores que modifican la velocidad de una reacción: conceptos básicos.</w:t>
      </w:r>
    </w:p>
    <w:p w:rsidR="00BD7700" w:rsidRPr="00745D4D" w:rsidRDefault="00BD7700" w:rsidP="00BD7700">
      <w:pPr>
        <w:rPr>
          <w:lang w:val="es-ES_tradnl"/>
        </w:rPr>
      </w:pPr>
    </w:p>
    <w:p w:rsidR="00BD7700" w:rsidRPr="00A83531" w:rsidRDefault="00BD7700" w:rsidP="00BD7700">
      <w:pPr>
        <w:rPr>
          <w:b/>
          <w:i/>
          <w:sz w:val="28"/>
          <w:szCs w:val="28"/>
          <w:u w:val="single"/>
          <w:lang w:val="es-ES_tradnl"/>
        </w:rPr>
      </w:pPr>
      <w:r w:rsidRPr="00A83531">
        <w:rPr>
          <w:b/>
          <w:i/>
          <w:sz w:val="28"/>
          <w:szCs w:val="28"/>
          <w:u w:val="single"/>
          <w:lang w:val="es-ES_tradnl"/>
        </w:rPr>
        <w:t>UNIDAD 5:</w:t>
      </w:r>
      <w:r>
        <w:rPr>
          <w:b/>
          <w:i/>
          <w:sz w:val="28"/>
          <w:szCs w:val="28"/>
          <w:u w:val="single"/>
          <w:lang w:val="es-ES_tradnl"/>
        </w:rPr>
        <w:t xml:space="preserve"> Química del Carbono</w:t>
      </w:r>
    </w:p>
    <w:p w:rsidR="00BD7700" w:rsidRDefault="00BD7700" w:rsidP="00BD7700">
      <w:pPr>
        <w:rPr>
          <w:lang w:val="es-ES_tradnl"/>
        </w:rPr>
      </w:pPr>
      <w:r w:rsidRPr="00745D4D">
        <w:rPr>
          <w:lang w:val="es-ES_tradnl"/>
        </w:rPr>
        <w:t>Característica del átomo de carbono. Funciones químicas orgánicas. Grupos funcionales. Nomenclatura. Reacciones química.</w:t>
      </w:r>
    </w:p>
    <w:p w:rsidR="00BD7700" w:rsidRDefault="00BD7700" w:rsidP="00BD7700">
      <w:pPr>
        <w:rPr>
          <w:lang w:val="es-ES_tradnl"/>
        </w:rPr>
      </w:pPr>
    </w:p>
    <w:p w:rsidR="00476D19" w:rsidRDefault="00476D19" w:rsidP="00BD7700">
      <w:pPr>
        <w:rPr>
          <w:lang w:val="es-ES_tradnl"/>
        </w:rPr>
      </w:pPr>
    </w:p>
    <w:p w:rsidR="00476D19" w:rsidRDefault="00801D77" w:rsidP="00BD7700">
      <w:pPr>
        <w:rPr>
          <w:b/>
          <w:i/>
          <w:sz w:val="32"/>
          <w:szCs w:val="32"/>
          <w:u w:val="single"/>
          <w:lang w:val="es-ES_tradnl"/>
        </w:rPr>
      </w:pPr>
      <w:r w:rsidRPr="00801D77">
        <w:rPr>
          <w:b/>
          <w:i/>
          <w:sz w:val="32"/>
          <w:szCs w:val="32"/>
          <w:u w:val="single"/>
          <w:lang w:val="es-ES_tradnl"/>
        </w:rPr>
        <w:t>Núcleos de Contenido</w:t>
      </w:r>
    </w:p>
    <w:p w:rsidR="00801D77" w:rsidRPr="00801D77" w:rsidRDefault="00801D77" w:rsidP="00BD7700">
      <w:pPr>
        <w:rPr>
          <w:i/>
          <w:sz w:val="32"/>
          <w:szCs w:val="32"/>
          <w:lang w:val="es-ES_tradnl"/>
        </w:rPr>
      </w:pPr>
    </w:p>
    <w:p w:rsidR="00476D19" w:rsidRDefault="00801D77" w:rsidP="00BD7700">
      <w:pPr>
        <w:rPr>
          <w:lang w:val="es-ES_tradnl"/>
        </w:rPr>
      </w:pPr>
      <w:r>
        <w:rPr>
          <w:lang w:val="es-ES_tradnl"/>
        </w:rPr>
        <w:t xml:space="preserve"> Sustancias. Fórmulas Químicas. Escritura Nomenclatura de Compuestos binarios y Ternarios. Reacciones Químicas. Planteo y Balance de Ecuaciones.</w:t>
      </w:r>
    </w:p>
    <w:p w:rsidR="00801D77" w:rsidRDefault="00801D77" w:rsidP="00BD7700">
      <w:pPr>
        <w:rPr>
          <w:lang w:val="es-ES_tradnl"/>
        </w:rPr>
      </w:pPr>
      <w:r>
        <w:rPr>
          <w:lang w:val="es-ES_tradnl"/>
        </w:rPr>
        <w:t>Magnitudes Atómico-Moleculares.</w:t>
      </w:r>
    </w:p>
    <w:p w:rsidR="00801D77" w:rsidRDefault="00801D77" w:rsidP="00BD7700">
      <w:pPr>
        <w:rPr>
          <w:lang w:val="es-ES_tradnl"/>
        </w:rPr>
      </w:pPr>
      <w:r>
        <w:rPr>
          <w:lang w:val="es-ES_tradnl"/>
        </w:rPr>
        <w:t>Estequiometría con Soluciones y Gases (Pureza- Reactivo Limitante- Rendimiento )</w:t>
      </w:r>
    </w:p>
    <w:p w:rsidR="00476D19" w:rsidRPr="00801D77" w:rsidRDefault="00476D19" w:rsidP="00BD7700">
      <w:pPr>
        <w:rPr>
          <w:u w:val="single"/>
          <w:lang w:val="es-ES_tradnl"/>
        </w:rPr>
      </w:pPr>
    </w:p>
    <w:p w:rsidR="00476D19" w:rsidRDefault="00476D19" w:rsidP="00BD7700">
      <w:pPr>
        <w:rPr>
          <w:lang w:val="es-ES_tradnl"/>
        </w:rPr>
      </w:pPr>
    </w:p>
    <w:p w:rsidR="00476D19" w:rsidRDefault="00476D19" w:rsidP="00BD7700">
      <w:pPr>
        <w:rPr>
          <w:lang w:val="es-ES_tradnl"/>
        </w:rPr>
      </w:pPr>
    </w:p>
    <w:p w:rsidR="00476D19" w:rsidRDefault="00476D19" w:rsidP="00BD7700">
      <w:pPr>
        <w:rPr>
          <w:lang w:val="es-ES_tradnl"/>
        </w:rPr>
      </w:pPr>
    </w:p>
    <w:p w:rsidR="00476D19" w:rsidRDefault="00476D19" w:rsidP="00BD7700">
      <w:pPr>
        <w:rPr>
          <w:lang w:val="es-ES_tradnl"/>
        </w:rPr>
      </w:pPr>
    </w:p>
    <w:p w:rsidR="00476D19" w:rsidRDefault="00476D19" w:rsidP="00BD7700">
      <w:pPr>
        <w:rPr>
          <w:lang w:val="es-ES_tradnl"/>
        </w:rPr>
      </w:pPr>
    </w:p>
    <w:p w:rsidR="00476D19" w:rsidRDefault="00476D19" w:rsidP="00BD7700">
      <w:pPr>
        <w:rPr>
          <w:lang w:val="es-ES_tradnl"/>
        </w:rPr>
      </w:pPr>
    </w:p>
    <w:p w:rsidR="00476D19" w:rsidRDefault="00476D19" w:rsidP="00BD7700">
      <w:pPr>
        <w:rPr>
          <w:lang w:val="es-ES_tradnl"/>
        </w:rPr>
      </w:pPr>
    </w:p>
    <w:p w:rsidR="00476D19" w:rsidRPr="00745D4D" w:rsidRDefault="00476D19" w:rsidP="00BD7700">
      <w:pPr>
        <w:rPr>
          <w:lang w:val="es-ES_tradnl"/>
        </w:rPr>
      </w:pPr>
    </w:p>
    <w:p w:rsidR="00BD7700" w:rsidRPr="00BD7700" w:rsidRDefault="00BD7700" w:rsidP="00BD7700">
      <w:pPr>
        <w:rPr>
          <w:b/>
          <w:sz w:val="28"/>
          <w:szCs w:val="28"/>
          <w:u w:val="single"/>
          <w:lang w:val="es-ES_tradnl"/>
        </w:rPr>
      </w:pPr>
      <w:r>
        <w:rPr>
          <w:b/>
          <w:sz w:val="28"/>
          <w:szCs w:val="28"/>
          <w:u w:val="single"/>
          <w:lang w:val="es-ES_tradnl"/>
        </w:rPr>
        <w:t xml:space="preserve">Bibliografía:  </w:t>
      </w:r>
      <w:r w:rsidRPr="00414E8A">
        <w:rPr>
          <w:b/>
          <w:u w:val="single"/>
          <w:lang w:val="es-ES_tradnl"/>
        </w:rPr>
        <w:t>Básica</w:t>
      </w:r>
    </w:p>
    <w:p w:rsidR="00BD7700" w:rsidRDefault="00BD7700" w:rsidP="00BD7700">
      <w:pPr>
        <w:numPr>
          <w:ilvl w:val="0"/>
          <w:numId w:val="3"/>
        </w:numPr>
        <w:rPr>
          <w:lang w:val="es-ES_tradnl"/>
        </w:rPr>
      </w:pPr>
      <w:r>
        <w:rPr>
          <w:lang w:val="es-ES_tradnl"/>
        </w:rPr>
        <w:t>Guía de Problemas y Ejercicios empleada en el C.B.C.</w:t>
      </w:r>
    </w:p>
    <w:p w:rsidR="00BD7700" w:rsidRDefault="00BD7700" w:rsidP="00BD7700">
      <w:pPr>
        <w:numPr>
          <w:ilvl w:val="0"/>
          <w:numId w:val="3"/>
        </w:numPr>
        <w:rPr>
          <w:lang w:val="es-ES_tradnl"/>
        </w:rPr>
      </w:pPr>
      <w:r>
        <w:rPr>
          <w:lang w:val="es-ES_tradnl"/>
        </w:rPr>
        <w:t>Guía de Ejercicios construida Colaborativamente co</w:t>
      </w:r>
      <w:r w:rsidR="0024047D">
        <w:rPr>
          <w:lang w:val="es-ES_tradnl"/>
        </w:rPr>
        <w:t>n los Docentes de la ESCCP desde el 2015</w:t>
      </w:r>
    </w:p>
    <w:p w:rsidR="00BD7700" w:rsidRDefault="00BD7700" w:rsidP="00BD7700">
      <w:pPr>
        <w:numPr>
          <w:ilvl w:val="0"/>
          <w:numId w:val="3"/>
        </w:numPr>
        <w:rPr>
          <w:lang w:val="es-ES_tradnl"/>
        </w:rPr>
      </w:pPr>
      <w:r>
        <w:rPr>
          <w:lang w:val="es-ES_tradnl"/>
        </w:rPr>
        <w:t>Cavalchino, Depau, Tonelli. `Química 3 y 4´. Editorial Plus Ultra.</w:t>
      </w:r>
    </w:p>
    <w:p w:rsidR="00BD7700" w:rsidRDefault="00BD7700" w:rsidP="00BD7700">
      <w:pPr>
        <w:numPr>
          <w:ilvl w:val="0"/>
          <w:numId w:val="3"/>
        </w:numPr>
        <w:rPr>
          <w:lang w:val="es-ES_tradnl"/>
        </w:rPr>
      </w:pPr>
      <w:r>
        <w:rPr>
          <w:lang w:val="es-ES_tradnl"/>
        </w:rPr>
        <w:t>Alegría y otros. `Química 1´. Editorial Santillana (Polimodal).</w:t>
      </w:r>
    </w:p>
    <w:p w:rsidR="00BD7700" w:rsidRDefault="00BD7700" w:rsidP="00BD7700">
      <w:pPr>
        <w:numPr>
          <w:ilvl w:val="0"/>
          <w:numId w:val="3"/>
        </w:numPr>
        <w:rPr>
          <w:lang w:val="es-ES_tradnl"/>
        </w:rPr>
      </w:pPr>
      <w:r>
        <w:rPr>
          <w:lang w:val="es-ES_tradnl"/>
        </w:rPr>
        <w:t>Guías aportadas por el Docente del Curso</w:t>
      </w:r>
    </w:p>
    <w:p w:rsidR="00BD7700" w:rsidRDefault="00BD7700" w:rsidP="00BD7700">
      <w:pPr>
        <w:numPr>
          <w:ilvl w:val="0"/>
          <w:numId w:val="3"/>
        </w:numPr>
        <w:rPr>
          <w:lang w:val="es-ES_tradnl"/>
        </w:rPr>
      </w:pPr>
      <w:r>
        <w:rPr>
          <w:lang w:val="es-ES_tradnl"/>
        </w:rPr>
        <w:t xml:space="preserve">Candias, </w:t>
      </w:r>
      <w:r w:rsidR="00105272">
        <w:rPr>
          <w:lang w:val="es-ES_tradnl"/>
        </w:rPr>
        <w:t>Fernández</w:t>
      </w:r>
      <w:r>
        <w:rPr>
          <w:lang w:val="es-ES_tradnl"/>
        </w:rPr>
        <w:t>, Gordillo, Wolf. `Química, Estructura, Propiedades y Transformaciones de la materia´. Editorial Estrada.</w:t>
      </w:r>
    </w:p>
    <w:p w:rsidR="00801D77" w:rsidRDefault="00801D77" w:rsidP="00801D77">
      <w:pPr>
        <w:rPr>
          <w:lang w:val="es-ES_tradnl"/>
        </w:rPr>
      </w:pPr>
    </w:p>
    <w:p w:rsidR="00801D77" w:rsidRDefault="00801D77" w:rsidP="00801D77">
      <w:pPr>
        <w:rPr>
          <w:lang w:val="es-ES_tradnl"/>
        </w:rPr>
      </w:pPr>
    </w:p>
    <w:p w:rsidR="00801D77" w:rsidRDefault="00801D77" w:rsidP="00801D77">
      <w:pPr>
        <w:rPr>
          <w:lang w:val="es-ES_tradnl"/>
        </w:rPr>
      </w:pPr>
    </w:p>
    <w:p w:rsidR="00801D77" w:rsidRPr="00813867" w:rsidRDefault="00801D77" w:rsidP="00801D77">
      <w:pPr>
        <w:rPr>
          <w:lang w:val="es-ES_tradnl"/>
        </w:rPr>
      </w:pPr>
    </w:p>
    <w:p w:rsidR="00BD7700" w:rsidRPr="00A83531" w:rsidRDefault="00BD7700" w:rsidP="00BD7700">
      <w:pPr>
        <w:rPr>
          <w:sz w:val="28"/>
          <w:szCs w:val="28"/>
          <w:lang w:val="es-ES_tradnl"/>
        </w:rPr>
      </w:pPr>
      <w:r w:rsidRPr="00A83531">
        <w:rPr>
          <w:b/>
          <w:sz w:val="28"/>
          <w:szCs w:val="28"/>
          <w:u w:val="single"/>
          <w:lang w:val="es-ES_tradnl"/>
        </w:rPr>
        <w:t>Bibliografía Recomendada</w:t>
      </w:r>
      <w:r>
        <w:rPr>
          <w:sz w:val="28"/>
          <w:szCs w:val="28"/>
          <w:lang w:val="es-ES_tradnl"/>
        </w:rPr>
        <w:t>.</w:t>
      </w:r>
    </w:p>
    <w:p w:rsidR="00BD7700" w:rsidRPr="003A0AFA" w:rsidRDefault="00BD7700" w:rsidP="00BD7700">
      <w:pPr>
        <w:numPr>
          <w:ilvl w:val="0"/>
          <w:numId w:val="4"/>
        </w:numPr>
        <w:rPr>
          <w:lang w:val="en-US"/>
        </w:rPr>
      </w:pPr>
      <w:r w:rsidRPr="003A0AFA">
        <w:rPr>
          <w:lang w:val="en-US"/>
        </w:rPr>
        <w:t>K. Whitten. `Química. Editorial Mac Graw Hill.</w:t>
      </w:r>
    </w:p>
    <w:p w:rsidR="00BD7700" w:rsidRPr="003A0AFA" w:rsidRDefault="00BD7700" w:rsidP="00BD7700">
      <w:pPr>
        <w:numPr>
          <w:ilvl w:val="0"/>
          <w:numId w:val="4"/>
        </w:numPr>
        <w:rPr>
          <w:lang w:val="en-US"/>
        </w:rPr>
      </w:pPr>
      <w:r w:rsidRPr="003A0AFA">
        <w:rPr>
          <w:lang w:val="en-US"/>
        </w:rPr>
        <w:t>Raymond Chang. `Química. Editorial Mac Graw Hill.</w:t>
      </w:r>
    </w:p>
    <w:p w:rsidR="00BD7700" w:rsidRDefault="00BD7700" w:rsidP="00BD7700">
      <w:pPr>
        <w:numPr>
          <w:ilvl w:val="0"/>
          <w:numId w:val="4"/>
        </w:numPr>
        <w:rPr>
          <w:lang w:val="es-ES_tradnl"/>
        </w:rPr>
      </w:pPr>
      <w:r>
        <w:rPr>
          <w:lang w:val="es-ES_tradnl"/>
        </w:rPr>
        <w:t>A. Pozas y otros `Curso de Química COU´. Editorial Mac Graw Hill.</w:t>
      </w:r>
    </w:p>
    <w:p w:rsidR="00BD7700" w:rsidRDefault="00BD7700" w:rsidP="00BD7700">
      <w:pPr>
        <w:numPr>
          <w:ilvl w:val="0"/>
          <w:numId w:val="4"/>
        </w:numPr>
        <w:rPr>
          <w:lang w:val="es-ES_tradnl"/>
        </w:rPr>
      </w:pPr>
      <w:r>
        <w:rPr>
          <w:lang w:val="es-ES_tradnl"/>
        </w:rPr>
        <w:t>Cardenas. `Química General e Inorgánica. Editorial Adisson Wesley.</w:t>
      </w:r>
    </w:p>
    <w:p w:rsidR="00BD7700" w:rsidRDefault="00BD7700" w:rsidP="00BD7700">
      <w:pPr>
        <w:numPr>
          <w:ilvl w:val="0"/>
          <w:numId w:val="4"/>
        </w:numPr>
        <w:rPr>
          <w:lang w:val="es-ES_tradnl"/>
        </w:rPr>
      </w:pPr>
      <w:r>
        <w:rPr>
          <w:lang w:val="es-ES_tradnl"/>
        </w:rPr>
        <w:t xml:space="preserve">Ralph A. Burns. `Fundamentos de </w:t>
      </w:r>
      <w:smartTag w:uri="urn:schemas-microsoft-com:office:smarttags" w:element="PersonName">
        <w:smartTagPr>
          <w:attr w:name="ProductID" w:val="la Qu￭mica. Escuela"/>
        </w:smartTagPr>
        <w:r>
          <w:rPr>
            <w:lang w:val="es-ES_tradnl"/>
          </w:rPr>
          <w:t>la Química. Escuela</w:t>
        </w:r>
      </w:smartTag>
      <w:r>
        <w:rPr>
          <w:lang w:val="es-ES_tradnl"/>
        </w:rPr>
        <w:t xml:space="preserve"> Superior de Comercio Carlos Pellegrini.</w:t>
      </w: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476D19" w:rsidRDefault="00476D19" w:rsidP="00476D19">
      <w:pPr>
        <w:rPr>
          <w:lang w:val="es-ES_tradnl"/>
        </w:rPr>
      </w:pPr>
    </w:p>
    <w:p w:rsidR="00BD7700" w:rsidRDefault="00BD7700" w:rsidP="00BD7700">
      <w:pPr>
        <w:rPr>
          <w:lang w:val="es-ES_tradnl"/>
        </w:rPr>
      </w:pPr>
    </w:p>
    <w:p w:rsidR="00801D77" w:rsidRDefault="00801D77" w:rsidP="00BD7700"/>
    <w:p w:rsidR="00BD7700" w:rsidRPr="00A14FCF" w:rsidRDefault="00BD7700" w:rsidP="00BD7700">
      <w:pPr>
        <w:rPr>
          <w:b/>
          <w:sz w:val="22"/>
          <w:szCs w:val="22"/>
          <w:lang w:val="es-AR"/>
        </w:rPr>
      </w:pPr>
      <w:r>
        <w:rPr>
          <w:noProof/>
          <w:sz w:val="22"/>
          <w:szCs w:val="22"/>
        </w:rPr>
        <w:drawing>
          <wp:anchor distT="0" distB="0" distL="0" distR="0" simplePos="0" relativeHeight="251659264" behindDoc="0" locked="0" layoutInCell="1" allowOverlap="0">
            <wp:simplePos x="0" y="0"/>
            <wp:positionH relativeFrom="column">
              <wp:posOffset>2400300</wp:posOffset>
            </wp:positionH>
            <wp:positionV relativeFrom="line">
              <wp:posOffset>-557530</wp:posOffset>
            </wp:positionV>
            <wp:extent cx="344170" cy="457200"/>
            <wp:effectExtent l="0" t="0" r="0" b="0"/>
            <wp:wrapSquare wrapText="bothSides"/>
            <wp:docPr id="3" name="Imagen 3" descr="20130104-11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0104-1102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17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700" w:rsidRPr="00A14FCF" w:rsidRDefault="00BD7700" w:rsidP="00BD7700">
      <w:pPr>
        <w:jc w:val="center"/>
        <w:rPr>
          <w:b/>
          <w:sz w:val="28"/>
          <w:szCs w:val="28"/>
          <w:lang w:val="es-AR"/>
        </w:rPr>
      </w:pPr>
      <w:r w:rsidRPr="00A14FCF">
        <w:rPr>
          <w:b/>
          <w:sz w:val="28"/>
          <w:szCs w:val="28"/>
          <w:lang w:val="es-AR"/>
        </w:rPr>
        <w:t>Escuela Superior de Comercio “CARLOS PELLEGRINI”</w:t>
      </w:r>
    </w:p>
    <w:p w:rsidR="00BD7700" w:rsidRDefault="00BD7700" w:rsidP="00BD7700">
      <w:pPr>
        <w:jc w:val="center"/>
        <w:rPr>
          <w:b/>
          <w:sz w:val="28"/>
          <w:szCs w:val="28"/>
          <w:lang w:val="es-AR"/>
        </w:rPr>
      </w:pPr>
      <w:r w:rsidRPr="00A14FCF">
        <w:rPr>
          <w:b/>
          <w:sz w:val="28"/>
          <w:szCs w:val="28"/>
          <w:lang w:val="es-AR"/>
        </w:rPr>
        <w:t>Departamento de Química</w:t>
      </w:r>
    </w:p>
    <w:p w:rsidR="00BD7700" w:rsidRPr="00A14FCF" w:rsidRDefault="00BD7700" w:rsidP="00BD7700">
      <w:pPr>
        <w:jc w:val="center"/>
        <w:rPr>
          <w:b/>
          <w:sz w:val="28"/>
          <w:szCs w:val="28"/>
          <w:lang w:val="es-AR"/>
        </w:rPr>
      </w:pPr>
    </w:p>
    <w:p w:rsidR="00BD7700" w:rsidRPr="000861A1" w:rsidRDefault="00BD7700" w:rsidP="00BD7700">
      <w:pPr>
        <w:ind w:left="2124"/>
        <w:rPr>
          <w:b/>
          <w:sz w:val="28"/>
          <w:szCs w:val="28"/>
          <w:lang w:val="es-AR"/>
        </w:rPr>
      </w:pPr>
      <w:r>
        <w:rPr>
          <w:sz w:val="28"/>
          <w:szCs w:val="28"/>
          <w:lang w:val="es-AR"/>
        </w:rPr>
        <w:t xml:space="preserve">     </w:t>
      </w:r>
      <w:r w:rsidRPr="000861A1">
        <w:rPr>
          <w:b/>
          <w:sz w:val="28"/>
          <w:szCs w:val="28"/>
          <w:lang w:val="es-AR"/>
        </w:rPr>
        <w:t>CONTRATO PEDAGÓGICO</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BD7700" w:rsidRPr="00E43788" w:rsidTr="00643839">
        <w:tc>
          <w:tcPr>
            <w:tcW w:w="10980" w:type="dxa"/>
            <w:shd w:val="clear" w:color="auto" w:fill="auto"/>
          </w:tcPr>
          <w:p w:rsidR="00BD7700" w:rsidRPr="00E43788" w:rsidRDefault="00BD7700" w:rsidP="00BD7700">
            <w:pPr>
              <w:rPr>
                <w:b/>
                <w:lang w:val="es-AR"/>
              </w:rPr>
            </w:pPr>
            <w:r w:rsidRPr="00E43788">
              <w:rPr>
                <w:b/>
                <w:lang w:val="es-AR"/>
              </w:rPr>
              <w:t>El presente texto tiene como propósito establecer pautas claras de trabajo que favorezcan una mejor organización de nuestras clases, optimicen el proceso de enseñanza-aprendizaje y el log</w:t>
            </w:r>
            <w:r>
              <w:rPr>
                <w:b/>
                <w:lang w:val="es-AR"/>
              </w:rPr>
              <w:t>ro de los objetivos propuestos.</w:t>
            </w:r>
          </w:p>
          <w:p w:rsidR="00BD7700" w:rsidRPr="00E43788" w:rsidRDefault="00BD7700" w:rsidP="00643839">
            <w:pPr>
              <w:rPr>
                <w:b/>
                <w:lang w:val="es-AR"/>
              </w:rPr>
            </w:pPr>
            <w:r w:rsidRPr="00E43788">
              <w:rPr>
                <w:b/>
                <w:lang w:val="es-AR"/>
              </w:rPr>
              <w:t>Alumno:</w:t>
            </w:r>
          </w:p>
          <w:p w:rsidR="00BD7700" w:rsidRPr="00E43788" w:rsidRDefault="00BD7700" w:rsidP="00643839">
            <w:pPr>
              <w:rPr>
                <w:b/>
                <w:lang w:val="es-AR"/>
              </w:rPr>
            </w:pPr>
            <w:r w:rsidRPr="00E43788">
              <w:rPr>
                <w:b/>
                <w:lang w:val="es-AR"/>
              </w:rPr>
              <w:t>Curso:</w:t>
            </w:r>
          </w:p>
          <w:p w:rsidR="00BD7700" w:rsidRPr="00E43788" w:rsidRDefault="00BD7700" w:rsidP="00643839">
            <w:pPr>
              <w:rPr>
                <w:b/>
                <w:lang w:val="es-AR"/>
              </w:rPr>
            </w:pPr>
            <w:r w:rsidRPr="00E43788">
              <w:rPr>
                <w:b/>
                <w:lang w:val="es-AR"/>
              </w:rPr>
              <w:t>Profesor/a:</w:t>
            </w:r>
          </w:p>
          <w:p w:rsidR="00BD7700" w:rsidRPr="00E43788" w:rsidRDefault="00BD7700" w:rsidP="00643839">
            <w:pPr>
              <w:rPr>
                <w:b/>
                <w:lang w:val="es-AR"/>
              </w:rPr>
            </w:pPr>
          </w:p>
        </w:tc>
      </w:tr>
    </w:tbl>
    <w:p w:rsidR="00BD7700" w:rsidRDefault="00BD7700" w:rsidP="00BD7700">
      <w:pPr>
        <w:rPr>
          <w:sz w:val="28"/>
          <w:szCs w:val="28"/>
          <w:lang w:val="es-AR"/>
        </w:rPr>
      </w:pPr>
    </w:p>
    <w:tbl>
      <w:tblPr>
        <w:tblW w:w="10272" w:type="dxa"/>
        <w:jc w:val="center"/>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060"/>
        <w:gridCol w:w="3960"/>
      </w:tblGrid>
      <w:tr w:rsidR="00BD7700" w:rsidRPr="00E43788" w:rsidTr="00BD7700">
        <w:trPr>
          <w:trHeight w:val="512"/>
          <w:jc w:val="center"/>
        </w:trPr>
        <w:tc>
          <w:tcPr>
            <w:tcW w:w="3252" w:type="dxa"/>
            <w:vMerge w:val="restart"/>
            <w:shd w:val="clear" w:color="auto" w:fill="auto"/>
          </w:tcPr>
          <w:p w:rsidR="00BD7700" w:rsidRPr="00E43788" w:rsidRDefault="00BD7700" w:rsidP="00643839">
            <w:pPr>
              <w:jc w:val="center"/>
              <w:rPr>
                <w:lang w:val="es-AR"/>
              </w:rPr>
            </w:pPr>
          </w:p>
          <w:p w:rsidR="00BD7700" w:rsidRPr="00E43788" w:rsidRDefault="00BD7700" w:rsidP="00643839">
            <w:pPr>
              <w:jc w:val="center"/>
              <w:rPr>
                <w:lang w:val="es-AR"/>
              </w:rPr>
            </w:pPr>
          </w:p>
          <w:p w:rsidR="00BD7700" w:rsidRPr="00E43788" w:rsidRDefault="00BD7700" w:rsidP="00643839">
            <w:pPr>
              <w:jc w:val="center"/>
              <w:rPr>
                <w:lang w:val="es-AR"/>
              </w:rPr>
            </w:pPr>
          </w:p>
          <w:p w:rsidR="00BD7700" w:rsidRPr="00E43788" w:rsidRDefault="00BD7700" w:rsidP="00643839">
            <w:pPr>
              <w:jc w:val="center"/>
              <w:rPr>
                <w:lang w:val="es-AR"/>
              </w:rPr>
            </w:pPr>
          </w:p>
          <w:p w:rsidR="00BD7700" w:rsidRPr="00E43788" w:rsidRDefault="00BD7700" w:rsidP="00643839">
            <w:pPr>
              <w:rPr>
                <w:b/>
                <w:lang w:val="es-AR"/>
              </w:rPr>
            </w:pPr>
          </w:p>
          <w:p w:rsidR="00BD7700" w:rsidRPr="00E43788" w:rsidRDefault="00BD7700" w:rsidP="00643839">
            <w:pPr>
              <w:rPr>
                <w:b/>
                <w:lang w:val="es-AR"/>
              </w:rPr>
            </w:pPr>
          </w:p>
          <w:p w:rsidR="00BD7700" w:rsidRPr="00E43788" w:rsidRDefault="00BD7700" w:rsidP="00643839">
            <w:pPr>
              <w:rPr>
                <w:b/>
                <w:lang w:val="es-AR"/>
              </w:rPr>
            </w:pPr>
            <w:r w:rsidRPr="00E43788">
              <w:rPr>
                <w:b/>
                <w:lang w:val="es-AR"/>
              </w:rPr>
              <w:t>Material a usar en clase</w:t>
            </w:r>
          </w:p>
          <w:p w:rsidR="00BD7700" w:rsidRPr="00E43788" w:rsidRDefault="00BD7700" w:rsidP="00643839">
            <w:pPr>
              <w:jc w:val="center"/>
              <w:rPr>
                <w:lang w:val="es-AR"/>
              </w:rPr>
            </w:pPr>
          </w:p>
          <w:p w:rsidR="00BD7700" w:rsidRPr="00E43788" w:rsidRDefault="00BD7700" w:rsidP="00643839">
            <w:pPr>
              <w:jc w:val="center"/>
              <w:rPr>
                <w:lang w:val="es-AR"/>
              </w:rPr>
            </w:pPr>
          </w:p>
          <w:p w:rsidR="00BD7700" w:rsidRPr="00E43788" w:rsidRDefault="00BD7700" w:rsidP="00643839">
            <w:pPr>
              <w:jc w:val="center"/>
              <w:rPr>
                <w:lang w:val="es-AR"/>
              </w:rPr>
            </w:pPr>
          </w:p>
          <w:p w:rsidR="00BD7700" w:rsidRPr="00E43788" w:rsidRDefault="00BD7700" w:rsidP="00643839">
            <w:pPr>
              <w:jc w:val="center"/>
              <w:rPr>
                <w:lang w:val="es-AR"/>
              </w:rPr>
            </w:pPr>
          </w:p>
        </w:tc>
        <w:tc>
          <w:tcPr>
            <w:tcW w:w="3060" w:type="dxa"/>
            <w:shd w:val="clear" w:color="auto" w:fill="auto"/>
          </w:tcPr>
          <w:p w:rsidR="00BD7700" w:rsidRPr="00E43788" w:rsidRDefault="00BD7700" w:rsidP="00643839">
            <w:pPr>
              <w:rPr>
                <w:sz w:val="22"/>
                <w:szCs w:val="22"/>
                <w:lang w:val="es-AR"/>
              </w:rPr>
            </w:pPr>
            <w:r>
              <w:rPr>
                <w:sz w:val="22"/>
                <w:szCs w:val="22"/>
                <w:lang w:val="es-AR"/>
              </w:rPr>
              <w:t>Guía de E</w:t>
            </w:r>
            <w:r w:rsidRPr="00E43788">
              <w:rPr>
                <w:sz w:val="22"/>
                <w:szCs w:val="22"/>
                <w:lang w:val="es-AR"/>
              </w:rPr>
              <w:t>jercitación</w:t>
            </w:r>
          </w:p>
        </w:tc>
        <w:tc>
          <w:tcPr>
            <w:tcW w:w="3960" w:type="dxa"/>
            <w:shd w:val="clear" w:color="auto" w:fill="auto"/>
          </w:tcPr>
          <w:p w:rsidR="00BD7700" w:rsidRPr="00E43788" w:rsidRDefault="00BD7700" w:rsidP="00643839">
            <w:pPr>
              <w:rPr>
                <w:sz w:val="22"/>
                <w:szCs w:val="22"/>
                <w:lang w:val="es-AR"/>
              </w:rPr>
            </w:pPr>
            <w:r>
              <w:rPr>
                <w:sz w:val="22"/>
                <w:szCs w:val="22"/>
                <w:lang w:val="es-AR"/>
              </w:rPr>
              <w:t>Es necesaria traerla</w:t>
            </w:r>
            <w:r w:rsidRPr="00E43788">
              <w:rPr>
                <w:sz w:val="22"/>
                <w:szCs w:val="22"/>
                <w:lang w:val="es-AR"/>
              </w:rPr>
              <w:t xml:space="preserve"> todas las clases.</w:t>
            </w:r>
          </w:p>
          <w:p w:rsidR="00BD7700" w:rsidRPr="00E43788" w:rsidRDefault="00BD7700" w:rsidP="00643839">
            <w:pPr>
              <w:rPr>
                <w:sz w:val="22"/>
                <w:szCs w:val="22"/>
                <w:lang w:val="es-AR"/>
              </w:rPr>
            </w:pPr>
            <w:r w:rsidRPr="00E43788">
              <w:rPr>
                <w:sz w:val="22"/>
                <w:szCs w:val="22"/>
                <w:lang w:val="es-AR"/>
              </w:rPr>
              <w:t>Si son u</w:t>
            </w:r>
            <w:r>
              <w:rPr>
                <w:sz w:val="22"/>
                <w:szCs w:val="22"/>
                <w:lang w:val="es-AR"/>
              </w:rPr>
              <w:t>sadas NO deben estar escrita</w:t>
            </w:r>
            <w:r w:rsidRPr="00E43788">
              <w:rPr>
                <w:sz w:val="22"/>
                <w:szCs w:val="22"/>
                <w:lang w:val="es-AR"/>
              </w:rPr>
              <w:t>s.</w:t>
            </w:r>
          </w:p>
        </w:tc>
      </w:tr>
      <w:tr w:rsidR="00BD7700" w:rsidRPr="00E43788" w:rsidTr="00BD7700">
        <w:trPr>
          <w:trHeight w:val="520"/>
          <w:jc w:val="center"/>
        </w:trPr>
        <w:tc>
          <w:tcPr>
            <w:tcW w:w="3252" w:type="dxa"/>
            <w:vMerge/>
            <w:shd w:val="clear" w:color="auto" w:fill="auto"/>
          </w:tcPr>
          <w:p w:rsidR="00BD7700" w:rsidRPr="00E43788" w:rsidRDefault="00BD7700" w:rsidP="00643839">
            <w:pPr>
              <w:jc w:val="center"/>
              <w:rPr>
                <w:lang w:val="es-AR"/>
              </w:rPr>
            </w:pPr>
          </w:p>
        </w:tc>
        <w:tc>
          <w:tcPr>
            <w:tcW w:w="3060" w:type="dxa"/>
            <w:shd w:val="clear" w:color="auto" w:fill="auto"/>
          </w:tcPr>
          <w:p w:rsidR="00BD7700" w:rsidRPr="00E43788" w:rsidRDefault="00BD7700" w:rsidP="00643839">
            <w:pPr>
              <w:rPr>
                <w:sz w:val="22"/>
                <w:szCs w:val="22"/>
                <w:lang w:val="es-AR"/>
              </w:rPr>
            </w:pPr>
            <w:r w:rsidRPr="00E43788">
              <w:rPr>
                <w:sz w:val="22"/>
                <w:szCs w:val="22"/>
                <w:lang w:val="es-AR"/>
              </w:rPr>
              <w:t>Guía de Trabajos Experimentales</w:t>
            </w:r>
          </w:p>
        </w:tc>
        <w:tc>
          <w:tcPr>
            <w:tcW w:w="3960" w:type="dxa"/>
            <w:shd w:val="clear" w:color="auto" w:fill="auto"/>
          </w:tcPr>
          <w:p w:rsidR="00BD7700" w:rsidRPr="00E43788" w:rsidRDefault="00BD7700" w:rsidP="00643839">
            <w:pPr>
              <w:rPr>
                <w:sz w:val="22"/>
                <w:szCs w:val="22"/>
                <w:lang w:val="es-AR"/>
              </w:rPr>
            </w:pPr>
            <w:r w:rsidRPr="00E43788">
              <w:rPr>
                <w:sz w:val="22"/>
                <w:szCs w:val="22"/>
                <w:lang w:val="es-AR"/>
              </w:rPr>
              <w:t>Debe ser conocida por el alumno previo al trabajo en el laboratorio.</w:t>
            </w:r>
          </w:p>
        </w:tc>
      </w:tr>
      <w:tr w:rsidR="00BD7700" w:rsidRPr="00E43788" w:rsidTr="00BD7700">
        <w:trPr>
          <w:trHeight w:val="827"/>
          <w:jc w:val="center"/>
        </w:trPr>
        <w:tc>
          <w:tcPr>
            <w:tcW w:w="3252" w:type="dxa"/>
            <w:vMerge/>
            <w:shd w:val="clear" w:color="auto" w:fill="auto"/>
          </w:tcPr>
          <w:p w:rsidR="00BD7700" w:rsidRPr="00E43788" w:rsidRDefault="00BD7700" w:rsidP="00643839">
            <w:pPr>
              <w:jc w:val="center"/>
              <w:rPr>
                <w:lang w:val="es-AR"/>
              </w:rPr>
            </w:pPr>
          </w:p>
        </w:tc>
        <w:tc>
          <w:tcPr>
            <w:tcW w:w="3060" w:type="dxa"/>
            <w:shd w:val="clear" w:color="auto" w:fill="auto"/>
          </w:tcPr>
          <w:p w:rsidR="00BD7700" w:rsidRPr="00E43788" w:rsidRDefault="00BD7700" w:rsidP="00643839">
            <w:pPr>
              <w:rPr>
                <w:sz w:val="22"/>
                <w:szCs w:val="22"/>
                <w:lang w:val="es-AR"/>
              </w:rPr>
            </w:pPr>
            <w:r w:rsidRPr="00E43788">
              <w:rPr>
                <w:sz w:val="22"/>
                <w:szCs w:val="22"/>
                <w:lang w:val="es-AR"/>
              </w:rPr>
              <w:t>Carpeta</w:t>
            </w:r>
          </w:p>
          <w:p w:rsidR="00BD7700" w:rsidRPr="00E43788" w:rsidRDefault="00BD7700" w:rsidP="00643839">
            <w:pPr>
              <w:rPr>
                <w:sz w:val="22"/>
                <w:szCs w:val="22"/>
                <w:lang w:val="es-AR"/>
              </w:rPr>
            </w:pPr>
          </w:p>
          <w:p w:rsidR="00BD7700" w:rsidRDefault="00BD7700" w:rsidP="00643839">
            <w:pPr>
              <w:rPr>
                <w:sz w:val="22"/>
                <w:szCs w:val="22"/>
                <w:lang w:val="es-AR"/>
              </w:rPr>
            </w:pPr>
            <w:r w:rsidRPr="00E43788">
              <w:rPr>
                <w:sz w:val="22"/>
                <w:szCs w:val="22"/>
                <w:lang w:val="es-AR"/>
              </w:rPr>
              <w:t>Tabla periódica</w:t>
            </w:r>
          </w:p>
          <w:p w:rsidR="00BD7700" w:rsidRDefault="00BD7700" w:rsidP="00643839">
            <w:pPr>
              <w:rPr>
                <w:sz w:val="22"/>
                <w:szCs w:val="22"/>
                <w:lang w:val="es-AR"/>
              </w:rPr>
            </w:pPr>
          </w:p>
          <w:p w:rsidR="00BD7700" w:rsidRPr="00E43788" w:rsidRDefault="00BD7700" w:rsidP="00643839">
            <w:pPr>
              <w:rPr>
                <w:sz w:val="28"/>
                <w:szCs w:val="28"/>
                <w:lang w:val="es-AR"/>
              </w:rPr>
            </w:pPr>
            <w:r>
              <w:rPr>
                <w:sz w:val="22"/>
                <w:szCs w:val="22"/>
                <w:lang w:val="es-AR"/>
              </w:rPr>
              <w:t>Netbook ( debe traerse a clase, para trabajar colaborativamente)</w:t>
            </w:r>
          </w:p>
        </w:tc>
        <w:tc>
          <w:tcPr>
            <w:tcW w:w="3960" w:type="dxa"/>
            <w:shd w:val="clear" w:color="auto" w:fill="auto"/>
          </w:tcPr>
          <w:p w:rsidR="00BD7700" w:rsidRPr="00E43788" w:rsidRDefault="00BD7700" w:rsidP="00643839">
            <w:pPr>
              <w:rPr>
                <w:sz w:val="22"/>
                <w:szCs w:val="22"/>
                <w:lang w:val="es-AR"/>
              </w:rPr>
            </w:pPr>
            <w:r w:rsidRPr="00E43788">
              <w:rPr>
                <w:sz w:val="22"/>
                <w:szCs w:val="22"/>
                <w:lang w:val="es-AR"/>
              </w:rPr>
              <w:t>Traerla todas las clases.</w:t>
            </w:r>
          </w:p>
          <w:p w:rsidR="00BD7700" w:rsidRPr="00E43788" w:rsidRDefault="00BD7700" w:rsidP="00643839">
            <w:pPr>
              <w:rPr>
                <w:sz w:val="22"/>
                <w:szCs w:val="22"/>
                <w:lang w:val="es-AR"/>
              </w:rPr>
            </w:pPr>
            <w:r w:rsidRPr="00E43788">
              <w:rPr>
                <w:sz w:val="22"/>
                <w:szCs w:val="22"/>
                <w:lang w:val="es-AR"/>
              </w:rPr>
              <w:t>Debe incluir programa, contrato pedagógico y todas las actividades escritas, informes de trabajos experimentales y evaluaciones.</w:t>
            </w:r>
          </w:p>
          <w:p w:rsidR="00BD7700" w:rsidRPr="00E43788" w:rsidRDefault="00BD7700" w:rsidP="00643839">
            <w:pPr>
              <w:rPr>
                <w:sz w:val="22"/>
                <w:szCs w:val="22"/>
                <w:lang w:val="es-AR"/>
              </w:rPr>
            </w:pPr>
            <w:r w:rsidRPr="00E43788">
              <w:rPr>
                <w:sz w:val="22"/>
                <w:szCs w:val="22"/>
                <w:lang w:val="es-AR"/>
              </w:rPr>
              <w:t>Se solicitara en forma obligatoria en periodos de orientación/recuperación y mesas examinadoras.</w:t>
            </w:r>
          </w:p>
          <w:p w:rsidR="00BD7700" w:rsidRPr="00E43788" w:rsidRDefault="00BD7700" w:rsidP="00643839">
            <w:pPr>
              <w:rPr>
                <w:sz w:val="22"/>
                <w:szCs w:val="22"/>
                <w:lang w:val="es-AR"/>
              </w:rPr>
            </w:pPr>
            <w:r w:rsidRPr="00E43788">
              <w:rPr>
                <w:sz w:val="22"/>
                <w:szCs w:val="22"/>
                <w:lang w:val="es-AR"/>
              </w:rPr>
              <w:t>Debe presentarse ante el requerimiento del docente.</w:t>
            </w:r>
          </w:p>
        </w:tc>
      </w:tr>
      <w:tr w:rsidR="00BD7700" w:rsidRPr="00E43788" w:rsidTr="00BD7700">
        <w:trPr>
          <w:trHeight w:val="3389"/>
          <w:jc w:val="center"/>
        </w:trPr>
        <w:tc>
          <w:tcPr>
            <w:tcW w:w="3252" w:type="dxa"/>
            <w:vMerge w:val="restart"/>
            <w:shd w:val="clear" w:color="auto" w:fill="auto"/>
          </w:tcPr>
          <w:p w:rsidR="00BD7700" w:rsidRPr="00E43788" w:rsidRDefault="00BD7700" w:rsidP="00643839">
            <w:pPr>
              <w:jc w:val="center"/>
              <w:rPr>
                <w:sz w:val="28"/>
                <w:szCs w:val="28"/>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r w:rsidRPr="00E43788">
              <w:rPr>
                <w:b/>
                <w:lang w:val="es-AR"/>
              </w:rPr>
              <w:t>Criterio de Evaluación</w:t>
            </w:r>
          </w:p>
          <w:p w:rsidR="00BD7700" w:rsidRPr="00E43788" w:rsidRDefault="00BD7700" w:rsidP="00643839">
            <w:pPr>
              <w:jc w:val="center"/>
              <w:rPr>
                <w:sz w:val="28"/>
                <w:szCs w:val="28"/>
                <w:lang w:val="es-AR"/>
              </w:rPr>
            </w:pPr>
          </w:p>
        </w:tc>
        <w:tc>
          <w:tcPr>
            <w:tcW w:w="3060" w:type="dxa"/>
            <w:shd w:val="clear" w:color="auto" w:fill="auto"/>
          </w:tcPr>
          <w:p w:rsidR="00BD7700" w:rsidRDefault="00BD7700" w:rsidP="00643839">
            <w:pPr>
              <w:rPr>
                <w:sz w:val="22"/>
                <w:szCs w:val="22"/>
                <w:lang w:val="es-AR"/>
              </w:rPr>
            </w:pPr>
            <w:r w:rsidRPr="00E43788">
              <w:rPr>
                <w:sz w:val="22"/>
                <w:szCs w:val="22"/>
                <w:lang w:val="es-AR"/>
              </w:rPr>
              <w:t>Al término del cuatrimestre, el alumno tendrá notas provenientes de: evaluaciones escritas, orales, trabajos</w:t>
            </w:r>
            <w:r>
              <w:rPr>
                <w:sz w:val="22"/>
                <w:szCs w:val="22"/>
                <w:lang w:val="es-AR"/>
              </w:rPr>
              <w:t xml:space="preserve"> prácticos,( grupales, individuales, virtuales, etc)</w:t>
            </w:r>
            <w:r w:rsidRPr="00E43788">
              <w:rPr>
                <w:sz w:val="22"/>
                <w:szCs w:val="22"/>
                <w:lang w:val="es-AR"/>
              </w:rPr>
              <w:t xml:space="preserve"> y actividades experimentales.</w:t>
            </w:r>
          </w:p>
          <w:p w:rsidR="00BD7700" w:rsidRPr="00E43788" w:rsidRDefault="00BD7700" w:rsidP="00643839">
            <w:pPr>
              <w:rPr>
                <w:sz w:val="22"/>
                <w:szCs w:val="22"/>
                <w:lang w:val="es-AR"/>
              </w:rPr>
            </w:pPr>
            <w:r w:rsidRPr="009D4DA5">
              <w:rPr>
                <w:b/>
                <w:sz w:val="22"/>
                <w:szCs w:val="22"/>
                <w:lang w:val="es-AR"/>
              </w:rPr>
              <w:t>NS;</w:t>
            </w:r>
            <w:r>
              <w:rPr>
                <w:b/>
                <w:sz w:val="22"/>
                <w:szCs w:val="22"/>
                <w:lang w:val="es-AR"/>
              </w:rPr>
              <w:t xml:space="preserve"> </w:t>
            </w:r>
            <w:r w:rsidRPr="009D4DA5">
              <w:rPr>
                <w:sz w:val="22"/>
                <w:szCs w:val="22"/>
                <w:lang w:val="es-AR"/>
              </w:rPr>
              <w:t>(</w:t>
            </w:r>
            <w:r>
              <w:rPr>
                <w:sz w:val="22"/>
                <w:szCs w:val="22"/>
                <w:lang w:val="es-AR"/>
              </w:rPr>
              <w:t xml:space="preserve">cumple, trabaja, participa, tiene actitudes de respeto y solidaridad y </w:t>
            </w:r>
            <w:r w:rsidRPr="00D20D31">
              <w:rPr>
                <w:sz w:val="22"/>
                <w:szCs w:val="22"/>
                <w:lang w:val="es-AR"/>
              </w:rPr>
              <w:t xml:space="preserve">desempeña </w:t>
            </w:r>
            <w:r>
              <w:rPr>
                <w:sz w:val="22"/>
                <w:szCs w:val="22"/>
                <w:lang w:val="es-AR"/>
              </w:rPr>
              <w:t>las tareas asignadas con responsabilidad)</w:t>
            </w:r>
          </w:p>
          <w:p w:rsidR="00BD7700" w:rsidRPr="00E43788" w:rsidRDefault="00BD7700" w:rsidP="00643839">
            <w:pPr>
              <w:rPr>
                <w:b/>
                <w:sz w:val="22"/>
                <w:szCs w:val="22"/>
                <w:lang w:val="es-AR"/>
              </w:rPr>
            </w:pPr>
            <w:r w:rsidRPr="00E43788">
              <w:rPr>
                <w:sz w:val="22"/>
                <w:szCs w:val="22"/>
                <w:lang w:val="es-AR"/>
              </w:rPr>
              <w:t xml:space="preserve">El promedio de estas notas será su </w:t>
            </w:r>
            <w:r w:rsidRPr="00E43788">
              <w:rPr>
                <w:b/>
                <w:sz w:val="22"/>
                <w:szCs w:val="22"/>
                <w:lang w:val="es-AR"/>
              </w:rPr>
              <w:t>nota parcial (PP)</w:t>
            </w:r>
          </w:p>
          <w:p w:rsidR="00BD7700" w:rsidRPr="00E43788" w:rsidRDefault="00BD7700" w:rsidP="00643839">
            <w:pPr>
              <w:rPr>
                <w:b/>
                <w:sz w:val="22"/>
                <w:szCs w:val="22"/>
                <w:lang w:val="es-AR"/>
              </w:rPr>
            </w:pPr>
          </w:p>
          <w:p w:rsidR="00BD7700" w:rsidRPr="00E43788" w:rsidRDefault="00BD7700" w:rsidP="00643839">
            <w:pPr>
              <w:rPr>
                <w:sz w:val="22"/>
                <w:szCs w:val="22"/>
                <w:lang w:val="es-AR"/>
              </w:rPr>
            </w:pPr>
            <w:r w:rsidRPr="00E43788">
              <w:rPr>
                <w:b/>
                <w:sz w:val="22"/>
                <w:szCs w:val="22"/>
                <w:lang w:val="es-AR"/>
              </w:rPr>
              <w:t>Toda actividad es evaluable.</w:t>
            </w:r>
          </w:p>
        </w:tc>
        <w:tc>
          <w:tcPr>
            <w:tcW w:w="3960" w:type="dxa"/>
            <w:shd w:val="clear" w:color="auto" w:fill="auto"/>
          </w:tcPr>
          <w:p w:rsidR="00BD7700" w:rsidRPr="00E43788" w:rsidRDefault="00BD7700" w:rsidP="00643839">
            <w:pPr>
              <w:rPr>
                <w:sz w:val="22"/>
                <w:szCs w:val="22"/>
                <w:lang w:val="es-AR"/>
              </w:rPr>
            </w:pPr>
            <w:r w:rsidRPr="00E43788">
              <w:rPr>
                <w:sz w:val="22"/>
                <w:szCs w:val="22"/>
                <w:lang w:val="es-AR"/>
              </w:rPr>
              <w:t>Las evaluaciones escritas se tomaran con tiempo suficiente para la revisión y consolidación de contenidos.</w:t>
            </w:r>
          </w:p>
          <w:p w:rsidR="00BD7700" w:rsidRPr="00E43788" w:rsidRDefault="00BD7700" w:rsidP="00643839">
            <w:pPr>
              <w:rPr>
                <w:sz w:val="22"/>
                <w:szCs w:val="22"/>
                <w:lang w:val="es-AR"/>
              </w:rPr>
            </w:pPr>
            <w:r w:rsidRPr="00E43788">
              <w:rPr>
                <w:sz w:val="22"/>
                <w:szCs w:val="22"/>
                <w:lang w:val="es-AR"/>
              </w:rPr>
              <w:t>Se colocara al costado el puntaje respectivo.</w:t>
            </w:r>
          </w:p>
          <w:p w:rsidR="00BD7700" w:rsidRDefault="00BD7700" w:rsidP="00643839">
            <w:pPr>
              <w:rPr>
                <w:b/>
                <w:sz w:val="22"/>
                <w:szCs w:val="22"/>
                <w:lang w:val="es-AR"/>
              </w:rPr>
            </w:pPr>
            <w:r w:rsidRPr="00E43788">
              <w:rPr>
                <w:sz w:val="22"/>
                <w:szCs w:val="22"/>
                <w:lang w:val="es-AR"/>
              </w:rPr>
              <w:t xml:space="preserve">Se tendrá en cuenta la actitud del alumno en clase, en el laboratorio y la realización de las tareas </w:t>
            </w:r>
            <w:r w:rsidRPr="00E43788">
              <w:rPr>
                <w:b/>
                <w:sz w:val="22"/>
                <w:szCs w:val="22"/>
                <w:lang w:val="es-AR"/>
              </w:rPr>
              <w:t xml:space="preserve">con responsabilidad, esfuerzo y demostrando cooperación. </w:t>
            </w:r>
          </w:p>
          <w:p w:rsidR="00BD7700" w:rsidRPr="00E43788" w:rsidRDefault="00BD7700" w:rsidP="00643839">
            <w:pPr>
              <w:rPr>
                <w:b/>
                <w:sz w:val="22"/>
                <w:szCs w:val="22"/>
                <w:lang w:val="es-AR"/>
              </w:rPr>
            </w:pPr>
          </w:p>
          <w:p w:rsidR="00BD7700" w:rsidRDefault="00BD7700" w:rsidP="00643839">
            <w:pPr>
              <w:rPr>
                <w:b/>
                <w:sz w:val="22"/>
                <w:szCs w:val="22"/>
                <w:lang w:val="es-AR"/>
              </w:rPr>
            </w:pPr>
            <w:r w:rsidRPr="00E43788">
              <w:rPr>
                <w:b/>
                <w:sz w:val="22"/>
                <w:szCs w:val="22"/>
                <w:lang w:val="es-AR"/>
              </w:rPr>
              <w:t>Los trabajos experimentales son de carácter obligatorio.</w:t>
            </w:r>
          </w:p>
          <w:p w:rsidR="00BD7700" w:rsidRPr="00E43788" w:rsidRDefault="00BD7700" w:rsidP="00643839">
            <w:pPr>
              <w:rPr>
                <w:sz w:val="22"/>
                <w:szCs w:val="22"/>
                <w:lang w:val="es-AR"/>
              </w:rPr>
            </w:pPr>
            <w:r>
              <w:rPr>
                <w:b/>
                <w:sz w:val="22"/>
                <w:szCs w:val="22"/>
                <w:lang w:val="es-AR"/>
              </w:rPr>
              <w:t>El alumno será evaluado, además, por la Nota de Seguimiento la misma es una nota cuatrimestral.(NS)</w:t>
            </w:r>
          </w:p>
        </w:tc>
      </w:tr>
      <w:tr w:rsidR="00BD7700" w:rsidRPr="00E43788" w:rsidTr="00BD7700">
        <w:trPr>
          <w:jc w:val="center"/>
        </w:trPr>
        <w:tc>
          <w:tcPr>
            <w:tcW w:w="3252" w:type="dxa"/>
            <w:vMerge/>
            <w:shd w:val="clear" w:color="auto" w:fill="auto"/>
          </w:tcPr>
          <w:p w:rsidR="00BD7700" w:rsidRPr="00E43788" w:rsidRDefault="00BD7700" w:rsidP="00643839">
            <w:pPr>
              <w:jc w:val="center"/>
              <w:rPr>
                <w:sz w:val="28"/>
                <w:szCs w:val="28"/>
                <w:lang w:val="es-AR"/>
              </w:rPr>
            </w:pPr>
          </w:p>
        </w:tc>
        <w:tc>
          <w:tcPr>
            <w:tcW w:w="3060" w:type="dxa"/>
            <w:shd w:val="clear" w:color="auto" w:fill="auto"/>
          </w:tcPr>
          <w:p w:rsidR="00BD7700" w:rsidRDefault="00BD7700" w:rsidP="00643839">
            <w:pPr>
              <w:rPr>
                <w:b/>
                <w:sz w:val="22"/>
                <w:szCs w:val="22"/>
                <w:lang w:val="es-AR"/>
              </w:rPr>
            </w:pPr>
          </w:p>
          <w:p w:rsidR="00BD7700" w:rsidRPr="00E43788" w:rsidRDefault="00BD7700" w:rsidP="00643839">
            <w:pPr>
              <w:rPr>
                <w:b/>
                <w:sz w:val="22"/>
                <w:szCs w:val="22"/>
                <w:lang w:val="es-AR"/>
              </w:rPr>
            </w:pPr>
            <w:r>
              <w:rPr>
                <w:b/>
                <w:sz w:val="22"/>
                <w:szCs w:val="22"/>
                <w:lang w:val="es-AR"/>
              </w:rPr>
              <w:t>Evaluación integradora (EI)</w:t>
            </w:r>
          </w:p>
          <w:p w:rsidR="00BD7700" w:rsidRPr="00E43788" w:rsidRDefault="00BD7700" w:rsidP="00643839">
            <w:pPr>
              <w:rPr>
                <w:b/>
                <w:sz w:val="22"/>
                <w:szCs w:val="22"/>
                <w:lang w:val="es-AR"/>
              </w:rPr>
            </w:pPr>
          </w:p>
        </w:tc>
        <w:tc>
          <w:tcPr>
            <w:tcW w:w="3960" w:type="dxa"/>
            <w:shd w:val="clear" w:color="auto" w:fill="auto"/>
          </w:tcPr>
          <w:p w:rsidR="00BD7700" w:rsidRPr="00E43788" w:rsidRDefault="00BD7700" w:rsidP="00643839">
            <w:pPr>
              <w:rPr>
                <w:sz w:val="22"/>
                <w:szCs w:val="22"/>
                <w:lang w:val="es-AR"/>
              </w:rPr>
            </w:pPr>
            <w:r>
              <w:rPr>
                <w:sz w:val="22"/>
                <w:szCs w:val="22"/>
                <w:lang w:val="es-AR"/>
              </w:rPr>
              <w:t xml:space="preserve">Se acordará, </w:t>
            </w:r>
            <w:r w:rsidRPr="00E43788">
              <w:rPr>
                <w:sz w:val="22"/>
                <w:szCs w:val="22"/>
                <w:lang w:val="es-AR"/>
              </w:rPr>
              <w:t xml:space="preserve"> la fecha con los alumnos con anticipación. </w:t>
            </w:r>
          </w:p>
          <w:p w:rsidR="00BD7700" w:rsidRPr="00E43788" w:rsidRDefault="00BD7700" w:rsidP="00643839">
            <w:pPr>
              <w:rPr>
                <w:sz w:val="22"/>
                <w:szCs w:val="22"/>
                <w:lang w:val="es-AR"/>
              </w:rPr>
            </w:pPr>
            <w:r>
              <w:rPr>
                <w:sz w:val="22"/>
                <w:szCs w:val="22"/>
                <w:lang w:val="es-AR"/>
              </w:rPr>
              <w:t>El Profesor informará</w:t>
            </w:r>
            <w:r w:rsidRPr="00E43788">
              <w:rPr>
                <w:sz w:val="22"/>
                <w:szCs w:val="22"/>
                <w:lang w:val="es-AR"/>
              </w:rPr>
              <w:t xml:space="preserve"> sobre los temas a evaluar.</w:t>
            </w:r>
          </w:p>
        </w:tc>
      </w:tr>
    </w:tbl>
    <w:p w:rsidR="00BD7700" w:rsidRDefault="00BD7700" w:rsidP="00BD7700"/>
    <w:tbl>
      <w:tblPr>
        <w:tblW w:w="9428"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4388"/>
      </w:tblGrid>
      <w:tr w:rsidR="00BD7700" w:rsidRPr="00E43788" w:rsidTr="00643839">
        <w:trPr>
          <w:trHeight w:val="963"/>
          <w:jc w:val="center"/>
        </w:trPr>
        <w:tc>
          <w:tcPr>
            <w:tcW w:w="2160" w:type="dxa"/>
            <w:vMerge w:val="restart"/>
            <w:shd w:val="clear" w:color="auto" w:fill="auto"/>
          </w:tcPr>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r w:rsidRPr="00E43788">
              <w:rPr>
                <w:b/>
                <w:lang w:val="es-AR"/>
              </w:rPr>
              <w:t>Actividades en el aula</w:t>
            </w: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tc>
        <w:tc>
          <w:tcPr>
            <w:tcW w:w="2880" w:type="dxa"/>
            <w:shd w:val="clear" w:color="auto" w:fill="auto"/>
          </w:tcPr>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r w:rsidRPr="00E43788">
              <w:rPr>
                <w:b/>
                <w:sz w:val="22"/>
                <w:szCs w:val="22"/>
                <w:lang w:val="es-AR"/>
              </w:rPr>
              <w:t>El docente</w:t>
            </w: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tc>
        <w:tc>
          <w:tcPr>
            <w:tcW w:w="4388" w:type="dxa"/>
            <w:shd w:val="clear" w:color="auto" w:fill="auto"/>
          </w:tcPr>
          <w:p w:rsidR="00BD7700" w:rsidRDefault="00BD7700" w:rsidP="00643839">
            <w:pPr>
              <w:rPr>
                <w:sz w:val="22"/>
                <w:szCs w:val="22"/>
                <w:lang w:val="es-AR"/>
              </w:rPr>
            </w:pPr>
            <w:r>
              <w:rPr>
                <w:sz w:val="22"/>
                <w:szCs w:val="22"/>
                <w:lang w:val="es-AR"/>
              </w:rPr>
              <w:t>El P</w:t>
            </w:r>
            <w:r w:rsidRPr="00E43788">
              <w:rPr>
                <w:sz w:val="22"/>
                <w:szCs w:val="22"/>
                <w:lang w:val="es-AR"/>
              </w:rPr>
              <w:t>rofesor observará y orientará las actividades del proceso.</w:t>
            </w:r>
          </w:p>
          <w:p w:rsidR="00BD7700" w:rsidRPr="00E43788" w:rsidRDefault="00BD7700" w:rsidP="00643839">
            <w:pPr>
              <w:rPr>
                <w:sz w:val="22"/>
                <w:szCs w:val="22"/>
                <w:lang w:val="es-AR"/>
              </w:rPr>
            </w:pPr>
            <w:r>
              <w:rPr>
                <w:sz w:val="22"/>
                <w:szCs w:val="22"/>
                <w:lang w:val="es-AR"/>
              </w:rPr>
              <w:t xml:space="preserve">Será Gestor del Aprendizaje </w:t>
            </w:r>
          </w:p>
          <w:p w:rsidR="00BD7700" w:rsidRPr="00E43788" w:rsidRDefault="00BD7700" w:rsidP="00643839">
            <w:pPr>
              <w:rPr>
                <w:sz w:val="22"/>
                <w:szCs w:val="22"/>
                <w:lang w:val="es-AR"/>
              </w:rPr>
            </w:pPr>
            <w:r w:rsidRPr="00E43788">
              <w:rPr>
                <w:sz w:val="22"/>
                <w:szCs w:val="22"/>
                <w:lang w:val="es-AR"/>
              </w:rPr>
              <w:t>Presentará y explicará los temas del programa.</w:t>
            </w:r>
          </w:p>
          <w:p w:rsidR="00BD7700" w:rsidRPr="00E43788" w:rsidRDefault="00BD7700" w:rsidP="00643839">
            <w:pPr>
              <w:rPr>
                <w:sz w:val="22"/>
                <w:szCs w:val="22"/>
                <w:lang w:val="es-AR"/>
              </w:rPr>
            </w:pPr>
            <w:r w:rsidRPr="00E43788">
              <w:rPr>
                <w:sz w:val="22"/>
                <w:szCs w:val="22"/>
                <w:lang w:val="es-AR"/>
              </w:rPr>
              <w:t xml:space="preserve">Evalúa en </w:t>
            </w:r>
            <w:r w:rsidRPr="00E328EE">
              <w:rPr>
                <w:b/>
                <w:sz w:val="22"/>
                <w:szCs w:val="22"/>
                <w:lang w:val="es-AR"/>
              </w:rPr>
              <w:t>forma continua</w:t>
            </w:r>
            <w:r w:rsidRPr="00E43788">
              <w:rPr>
                <w:sz w:val="22"/>
                <w:szCs w:val="22"/>
                <w:lang w:val="es-AR"/>
              </w:rPr>
              <w:t>.</w:t>
            </w:r>
          </w:p>
          <w:p w:rsidR="00BD7700" w:rsidRPr="00E43788" w:rsidRDefault="00BD7700" w:rsidP="00643839">
            <w:pPr>
              <w:rPr>
                <w:sz w:val="22"/>
                <w:szCs w:val="22"/>
                <w:lang w:val="es-AR"/>
              </w:rPr>
            </w:pPr>
          </w:p>
        </w:tc>
      </w:tr>
      <w:tr w:rsidR="00BD7700" w:rsidRPr="00E43788" w:rsidTr="00643839">
        <w:trPr>
          <w:trHeight w:val="962"/>
          <w:jc w:val="center"/>
        </w:trPr>
        <w:tc>
          <w:tcPr>
            <w:tcW w:w="2160" w:type="dxa"/>
            <w:vMerge/>
            <w:shd w:val="clear" w:color="auto" w:fill="auto"/>
          </w:tcPr>
          <w:p w:rsidR="00BD7700" w:rsidRPr="00E43788" w:rsidRDefault="00BD7700" w:rsidP="00643839">
            <w:pPr>
              <w:jc w:val="center"/>
              <w:rPr>
                <w:b/>
                <w:lang w:val="es-AR"/>
              </w:rPr>
            </w:pPr>
          </w:p>
        </w:tc>
        <w:tc>
          <w:tcPr>
            <w:tcW w:w="2880" w:type="dxa"/>
            <w:shd w:val="clear" w:color="auto" w:fill="auto"/>
          </w:tcPr>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r w:rsidRPr="00E43788">
              <w:rPr>
                <w:b/>
                <w:sz w:val="22"/>
                <w:szCs w:val="22"/>
                <w:lang w:val="es-AR"/>
              </w:rPr>
              <w:t>Los alumnos</w:t>
            </w:r>
          </w:p>
          <w:p w:rsidR="00BD7700" w:rsidRPr="00E43788" w:rsidRDefault="00BD7700" w:rsidP="00643839">
            <w:pPr>
              <w:rPr>
                <w:b/>
                <w:sz w:val="22"/>
                <w:szCs w:val="22"/>
                <w:lang w:val="es-AR"/>
              </w:rPr>
            </w:pPr>
          </w:p>
          <w:p w:rsidR="00BD7700" w:rsidRPr="00E43788" w:rsidRDefault="00BD7700" w:rsidP="00643839">
            <w:pPr>
              <w:jc w:val="center"/>
              <w:rPr>
                <w:b/>
                <w:sz w:val="22"/>
                <w:szCs w:val="22"/>
                <w:lang w:val="es-AR"/>
              </w:rPr>
            </w:pPr>
          </w:p>
        </w:tc>
        <w:tc>
          <w:tcPr>
            <w:tcW w:w="4388" w:type="dxa"/>
            <w:shd w:val="clear" w:color="auto" w:fill="auto"/>
          </w:tcPr>
          <w:p w:rsidR="00BD7700" w:rsidRPr="00E43788" w:rsidRDefault="00BD7700" w:rsidP="00643839">
            <w:pPr>
              <w:rPr>
                <w:sz w:val="22"/>
                <w:szCs w:val="22"/>
                <w:lang w:val="es-AR"/>
              </w:rPr>
            </w:pPr>
            <w:r w:rsidRPr="00E43788">
              <w:rPr>
                <w:sz w:val="22"/>
                <w:szCs w:val="22"/>
                <w:lang w:val="es-AR"/>
              </w:rPr>
              <w:t>Realizaran diferentes actividades, tanto orales como escritas.</w:t>
            </w:r>
          </w:p>
          <w:p w:rsidR="00BD7700" w:rsidRDefault="00BD7700" w:rsidP="00643839">
            <w:pPr>
              <w:rPr>
                <w:sz w:val="22"/>
                <w:szCs w:val="22"/>
                <w:lang w:val="es-AR"/>
              </w:rPr>
            </w:pPr>
            <w:r w:rsidRPr="00E43788">
              <w:rPr>
                <w:sz w:val="22"/>
                <w:szCs w:val="22"/>
                <w:lang w:val="es-AR"/>
              </w:rPr>
              <w:t>Se darán actividades para integración de los contenidos.</w:t>
            </w:r>
          </w:p>
          <w:p w:rsidR="00BD7700" w:rsidRPr="00E43788" w:rsidRDefault="00BD7700" w:rsidP="00643839">
            <w:pPr>
              <w:rPr>
                <w:sz w:val="22"/>
                <w:szCs w:val="22"/>
                <w:lang w:val="es-AR"/>
              </w:rPr>
            </w:pPr>
          </w:p>
        </w:tc>
      </w:tr>
      <w:tr w:rsidR="00BD7700" w:rsidRPr="00E43788" w:rsidTr="00643839">
        <w:trPr>
          <w:trHeight w:val="140"/>
          <w:jc w:val="center"/>
        </w:trPr>
        <w:tc>
          <w:tcPr>
            <w:tcW w:w="2160" w:type="dxa"/>
            <w:vMerge w:val="restart"/>
            <w:shd w:val="clear" w:color="auto" w:fill="auto"/>
          </w:tcPr>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r w:rsidRPr="00E43788">
              <w:rPr>
                <w:b/>
                <w:lang w:val="es-AR"/>
              </w:rPr>
              <w:t>Actividades en el laboratorio</w:t>
            </w:r>
          </w:p>
        </w:tc>
        <w:tc>
          <w:tcPr>
            <w:tcW w:w="2880" w:type="dxa"/>
            <w:shd w:val="clear" w:color="auto" w:fill="auto"/>
          </w:tcPr>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r w:rsidRPr="00E43788">
              <w:rPr>
                <w:b/>
                <w:sz w:val="22"/>
                <w:szCs w:val="22"/>
                <w:lang w:val="es-AR"/>
              </w:rPr>
              <w:t>Los alumnos</w:t>
            </w:r>
          </w:p>
          <w:p w:rsidR="00BD7700" w:rsidRPr="00E43788" w:rsidRDefault="00BD7700" w:rsidP="00643839">
            <w:pPr>
              <w:jc w:val="center"/>
              <w:rPr>
                <w:b/>
                <w:sz w:val="22"/>
                <w:szCs w:val="22"/>
                <w:lang w:val="es-AR"/>
              </w:rPr>
            </w:pPr>
          </w:p>
        </w:tc>
        <w:tc>
          <w:tcPr>
            <w:tcW w:w="4388" w:type="dxa"/>
            <w:shd w:val="clear" w:color="auto" w:fill="auto"/>
          </w:tcPr>
          <w:p w:rsidR="00BD7700" w:rsidRPr="00E43788" w:rsidRDefault="00BD7700" w:rsidP="00643839">
            <w:pPr>
              <w:rPr>
                <w:sz w:val="22"/>
                <w:szCs w:val="22"/>
                <w:lang w:val="es-AR"/>
              </w:rPr>
            </w:pPr>
            <w:r w:rsidRPr="00E43788">
              <w:rPr>
                <w:sz w:val="22"/>
                <w:szCs w:val="22"/>
                <w:lang w:val="es-AR"/>
              </w:rPr>
              <w:t xml:space="preserve">Concurrir en tiempo y forma para realizar los trabajos experimentales hasta su aprobación. </w:t>
            </w:r>
          </w:p>
          <w:p w:rsidR="00BD7700" w:rsidRPr="00E43788" w:rsidRDefault="00BD7700" w:rsidP="00643839">
            <w:pPr>
              <w:rPr>
                <w:sz w:val="22"/>
                <w:szCs w:val="22"/>
                <w:lang w:val="es-AR"/>
              </w:rPr>
            </w:pPr>
            <w:r w:rsidRPr="00E43788">
              <w:rPr>
                <w:sz w:val="22"/>
                <w:szCs w:val="22"/>
                <w:lang w:val="es-AR"/>
              </w:rPr>
              <w:t>Entregarán los informes correspondientes.</w:t>
            </w:r>
          </w:p>
        </w:tc>
      </w:tr>
      <w:tr w:rsidR="00BD7700" w:rsidRPr="00E43788" w:rsidTr="00643839">
        <w:trPr>
          <w:trHeight w:val="940"/>
          <w:jc w:val="center"/>
        </w:trPr>
        <w:tc>
          <w:tcPr>
            <w:tcW w:w="2160" w:type="dxa"/>
            <w:vMerge/>
            <w:shd w:val="clear" w:color="auto" w:fill="auto"/>
          </w:tcPr>
          <w:p w:rsidR="00BD7700" w:rsidRPr="00E43788" w:rsidRDefault="00BD7700" w:rsidP="00643839">
            <w:pPr>
              <w:jc w:val="center"/>
              <w:rPr>
                <w:b/>
                <w:lang w:val="es-AR"/>
              </w:rPr>
            </w:pPr>
          </w:p>
        </w:tc>
        <w:tc>
          <w:tcPr>
            <w:tcW w:w="2880" w:type="dxa"/>
            <w:shd w:val="clear" w:color="auto" w:fill="auto"/>
          </w:tcPr>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r w:rsidRPr="00E43788">
              <w:rPr>
                <w:b/>
                <w:sz w:val="22"/>
                <w:szCs w:val="22"/>
                <w:lang w:val="es-AR"/>
              </w:rPr>
              <w:t>Los auxiliares docentes</w:t>
            </w:r>
          </w:p>
          <w:p w:rsidR="00BD7700" w:rsidRPr="00E43788" w:rsidRDefault="00BD7700" w:rsidP="00643839">
            <w:pPr>
              <w:jc w:val="center"/>
              <w:rPr>
                <w:b/>
                <w:sz w:val="22"/>
                <w:szCs w:val="22"/>
                <w:lang w:val="es-AR"/>
              </w:rPr>
            </w:pPr>
          </w:p>
        </w:tc>
        <w:tc>
          <w:tcPr>
            <w:tcW w:w="4388" w:type="dxa"/>
            <w:shd w:val="clear" w:color="auto" w:fill="auto"/>
          </w:tcPr>
          <w:p w:rsidR="00BD7700" w:rsidRPr="00E43788" w:rsidRDefault="00BD7700" w:rsidP="00643839">
            <w:pPr>
              <w:rPr>
                <w:sz w:val="22"/>
                <w:szCs w:val="22"/>
                <w:lang w:val="es-AR"/>
              </w:rPr>
            </w:pPr>
            <w:r w:rsidRPr="00E43788">
              <w:rPr>
                <w:sz w:val="22"/>
                <w:szCs w:val="22"/>
                <w:lang w:val="es-AR"/>
              </w:rPr>
              <w:t>Acompañaran a los alumnos en la realización de trabajo experimental. Realizaran el seguimiento y la evaluación de dicha actividad.</w:t>
            </w:r>
          </w:p>
        </w:tc>
      </w:tr>
      <w:tr w:rsidR="00BD7700" w:rsidRPr="00E43788" w:rsidTr="00643839">
        <w:trPr>
          <w:trHeight w:val="1358"/>
          <w:jc w:val="center"/>
        </w:trPr>
        <w:tc>
          <w:tcPr>
            <w:tcW w:w="2160" w:type="dxa"/>
            <w:vMerge w:val="restart"/>
            <w:shd w:val="clear" w:color="auto" w:fill="auto"/>
          </w:tcPr>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p>
          <w:p w:rsidR="00BD7700" w:rsidRPr="00E43788" w:rsidRDefault="00BD7700" w:rsidP="00643839">
            <w:pPr>
              <w:jc w:val="center"/>
              <w:rPr>
                <w:b/>
                <w:lang w:val="es-AR"/>
              </w:rPr>
            </w:pPr>
            <w:r w:rsidRPr="00E43788">
              <w:rPr>
                <w:b/>
                <w:lang w:val="es-AR"/>
              </w:rPr>
              <w:t>Actividades del proceso enseñanza aprendizaje</w:t>
            </w:r>
          </w:p>
        </w:tc>
        <w:tc>
          <w:tcPr>
            <w:tcW w:w="2880" w:type="dxa"/>
            <w:shd w:val="clear" w:color="auto" w:fill="auto"/>
          </w:tcPr>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r w:rsidRPr="00E43788">
              <w:rPr>
                <w:b/>
                <w:sz w:val="22"/>
                <w:szCs w:val="22"/>
                <w:lang w:val="es-AR"/>
              </w:rPr>
              <w:t>Comprensión</w:t>
            </w: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tc>
        <w:tc>
          <w:tcPr>
            <w:tcW w:w="4388" w:type="dxa"/>
            <w:shd w:val="clear" w:color="auto" w:fill="auto"/>
          </w:tcPr>
          <w:p w:rsidR="00BD7700" w:rsidRPr="00E43788" w:rsidRDefault="00BD7700" w:rsidP="00643839">
            <w:pPr>
              <w:rPr>
                <w:sz w:val="22"/>
                <w:szCs w:val="22"/>
                <w:lang w:val="es-AR"/>
              </w:rPr>
            </w:pPr>
            <w:r w:rsidRPr="00E43788">
              <w:rPr>
                <w:sz w:val="22"/>
                <w:szCs w:val="22"/>
                <w:lang w:val="es-AR"/>
              </w:rPr>
              <w:t>Habrá actividades de interacción oral mediante diálogos docente - alumno, alumno - alumno, trabajos experimentales y lecturas científicas.</w:t>
            </w:r>
          </w:p>
          <w:p w:rsidR="00BD7700" w:rsidRPr="00E43788" w:rsidRDefault="00BD7700" w:rsidP="00643839">
            <w:pPr>
              <w:rPr>
                <w:sz w:val="22"/>
                <w:szCs w:val="22"/>
                <w:lang w:val="es-AR"/>
              </w:rPr>
            </w:pPr>
            <w:r>
              <w:rPr>
                <w:sz w:val="22"/>
                <w:szCs w:val="22"/>
                <w:lang w:val="es-AR"/>
              </w:rPr>
              <w:t>Material audiovisual,</w:t>
            </w:r>
            <w:r w:rsidRPr="00E43788">
              <w:rPr>
                <w:sz w:val="22"/>
                <w:szCs w:val="22"/>
                <w:lang w:val="es-AR"/>
              </w:rPr>
              <w:t xml:space="preserve"> relacionados con unidades temáticas para mejorar su comprensión. </w:t>
            </w:r>
          </w:p>
        </w:tc>
      </w:tr>
      <w:tr w:rsidR="00BD7700" w:rsidRPr="00E43788" w:rsidTr="00643839">
        <w:trPr>
          <w:trHeight w:val="1020"/>
          <w:jc w:val="center"/>
        </w:trPr>
        <w:tc>
          <w:tcPr>
            <w:tcW w:w="2160" w:type="dxa"/>
            <w:vMerge/>
            <w:shd w:val="clear" w:color="auto" w:fill="auto"/>
          </w:tcPr>
          <w:p w:rsidR="00BD7700" w:rsidRPr="00E43788" w:rsidRDefault="00BD7700" w:rsidP="00643839">
            <w:pPr>
              <w:jc w:val="center"/>
              <w:rPr>
                <w:lang w:val="es-AR"/>
              </w:rPr>
            </w:pPr>
          </w:p>
        </w:tc>
        <w:tc>
          <w:tcPr>
            <w:tcW w:w="2880" w:type="dxa"/>
            <w:shd w:val="clear" w:color="auto" w:fill="auto"/>
          </w:tcPr>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r w:rsidRPr="00E43788">
              <w:rPr>
                <w:b/>
                <w:sz w:val="22"/>
                <w:szCs w:val="22"/>
                <w:lang w:val="es-AR"/>
              </w:rPr>
              <w:t>Proyectos</w:t>
            </w: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tc>
        <w:tc>
          <w:tcPr>
            <w:tcW w:w="4388" w:type="dxa"/>
            <w:shd w:val="clear" w:color="auto" w:fill="auto"/>
          </w:tcPr>
          <w:p w:rsidR="00BD7700" w:rsidRPr="00E43788" w:rsidRDefault="00BD7700" w:rsidP="00643839">
            <w:pPr>
              <w:rPr>
                <w:sz w:val="22"/>
                <w:szCs w:val="22"/>
                <w:lang w:val="es-AR"/>
              </w:rPr>
            </w:pPr>
            <w:r>
              <w:rPr>
                <w:sz w:val="22"/>
                <w:szCs w:val="22"/>
                <w:lang w:val="es-AR"/>
              </w:rPr>
              <w:t>Los P</w:t>
            </w:r>
            <w:r w:rsidRPr="00E43788">
              <w:rPr>
                <w:sz w:val="22"/>
                <w:szCs w:val="22"/>
                <w:lang w:val="es-AR"/>
              </w:rPr>
              <w:t>rofesores podrán indicar trabajos de investigación en forma grupal y/o individual que tengan que ver con sus intereses y con las unidades temáticas del programa.</w:t>
            </w:r>
          </w:p>
        </w:tc>
      </w:tr>
      <w:tr w:rsidR="00BD7700" w:rsidRPr="00E43788" w:rsidTr="00643839">
        <w:trPr>
          <w:trHeight w:val="992"/>
          <w:jc w:val="center"/>
        </w:trPr>
        <w:tc>
          <w:tcPr>
            <w:tcW w:w="2160" w:type="dxa"/>
            <w:vMerge/>
            <w:shd w:val="clear" w:color="auto" w:fill="auto"/>
          </w:tcPr>
          <w:p w:rsidR="00BD7700" w:rsidRPr="00E43788" w:rsidRDefault="00BD7700" w:rsidP="00643839">
            <w:pPr>
              <w:jc w:val="center"/>
              <w:rPr>
                <w:lang w:val="es-AR"/>
              </w:rPr>
            </w:pPr>
          </w:p>
        </w:tc>
        <w:tc>
          <w:tcPr>
            <w:tcW w:w="2880" w:type="dxa"/>
            <w:shd w:val="clear" w:color="auto" w:fill="auto"/>
          </w:tcPr>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r w:rsidRPr="00E43788">
              <w:rPr>
                <w:b/>
                <w:sz w:val="22"/>
                <w:szCs w:val="22"/>
                <w:lang w:val="es-AR"/>
              </w:rPr>
              <w:t>Tarea</w:t>
            </w:r>
          </w:p>
          <w:p w:rsidR="00BD7700" w:rsidRPr="00E43788" w:rsidRDefault="00BD7700" w:rsidP="00643839">
            <w:pPr>
              <w:jc w:val="center"/>
              <w:rPr>
                <w:b/>
                <w:sz w:val="22"/>
                <w:szCs w:val="22"/>
                <w:lang w:val="es-AR"/>
              </w:rPr>
            </w:pPr>
          </w:p>
          <w:p w:rsidR="00BD7700" w:rsidRPr="00E43788" w:rsidRDefault="00BD7700" w:rsidP="00643839">
            <w:pPr>
              <w:jc w:val="center"/>
              <w:rPr>
                <w:b/>
                <w:sz w:val="22"/>
                <w:szCs w:val="22"/>
                <w:lang w:val="es-AR"/>
              </w:rPr>
            </w:pPr>
          </w:p>
        </w:tc>
        <w:tc>
          <w:tcPr>
            <w:tcW w:w="4388" w:type="dxa"/>
            <w:shd w:val="clear" w:color="auto" w:fill="auto"/>
          </w:tcPr>
          <w:p w:rsidR="00BD7700" w:rsidRPr="00E43788" w:rsidRDefault="00BD7700" w:rsidP="00643839">
            <w:pPr>
              <w:rPr>
                <w:sz w:val="22"/>
                <w:szCs w:val="22"/>
                <w:lang w:val="es-AR"/>
              </w:rPr>
            </w:pPr>
            <w:r>
              <w:rPr>
                <w:sz w:val="22"/>
                <w:szCs w:val="22"/>
                <w:lang w:val="es-AR"/>
              </w:rPr>
              <w:t>Al término de cada clase, el Profesor asignará</w:t>
            </w:r>
            <w:r w:rsidRPr="00E43788">
              <w:rPr>
                <w:sz w:val="22"/>
                <w:szCs w:val="22"/>
                <w:lang w:val="es-AR"/>
              </w:rPr>
              <w:t xml:space="preserve"> la tarea para la clase siguiente.</w:t>
            </w:r>
          </w:p>
          <w:p w:rsidR="00BD7700" w:rsidRPr="00E43788" w:rsidRDefault="00BD7700" w:rsidP="00643839">
            <w:pPr>
              <w:rPr>
                <w:sz w:val="22"/>
                <w:szCs w:val="22"/>
                <w:lang w:val="es-AR"/>
              </w:rPr>
            </w:pPr>
            <w:r w:rsidRPr="00E43788">
              <w:rPr>
                <w:sz w:val="22"/>
                <w:szCs w:val="22"/>
                <w:lang w:val="es-AR"/>
              </w:rPr>
              <w:t>En caso de estar ausente es respo</w:t>
            </w:r>
            <w:r>
              <w:rPr>
                <w:sz w:val="22"/>
                <w:szCs w:val="22"/>
                <w:lang w:val="es-AR"/>
              </w:rPr>
              <w:t>nsabilidad del alumno solicitarla</w:t>
            </w:r>
            <w:r w:rsidRPr="00E43788">
              <w:rPr>
                <w:sz w:val="22"/>
                <w:szCs w:val="22"/>
                <w:lang w:val="es-AR"/>
              </w:rPr>
              <w:t>.</w:t>
            </w:r>
          </w:p>
        </w:tc>
      </w:tr>
    </w:tbl>
    <w:p w:rsidR="00BD7700" w:rsidRPr="00ED6509" w:rsidRDefault="00BD7700" w:rsidP="00BD7700">
      <w:pPr>
        <w:rPr>
          <w:b/>
          <w:lang w:val="es-AR"/>
        </w:rPr>
      </w:pPr>
      <w:r w:rsidRPr="00ED6509">
        <w:rPr>
          <w:b/>
          <w:lang w:val="es-AR"/>
        </w:rPr>
        <w:t>Para el alumno</w:t>
      </w:r>
    </w:p>
    <w:p w:rsidR="00BD7700" w:rsidRPr="00ED6509" w:rsidRDefault="00BD7700" w:rsidP="00BD7700">
      <w:pPr>
        <w:rPr>
          <w:b/>
          <w:lang w:val="es-AR"/>
        </w:rPr>
      </w:pPr>
      <w:r w:rsidRPr="00ED6509">
        <w:rPr>
          <w:b/>
          <w:lang w:val="es-AR"/>
        </w:rPr>
        <w:t xml:space="preserve">¿Cuáles son mis expectativas con respecto a las clases de física/química? </w:t>
      </w:r>
    </w:p>
    <w:p w:rsidR="00BD7700" w:rsidRPr="00ED6509" w:rsidRDefault="00BD7700" w:rsidP="00BD7700">
      <w:pPr>
        <w:rPr>
          <w:b/>
          <w:lang w:val="es-AR"/>
        </w:rPr>
      </w:pPr>
    </w:p>
    <w:p w:rsidR="00BD7700" w:rsidRPr="00ED6509" w:rsidRDefault="00BD7700" w:rsidP="00BD7700">
      <w:pPr>
        <w:rPr>
          <w:b/>
          <w:lang w:val="es-AR"/>
        </w:rPr>
      </w:pPr>
    </w:p>
    <w:p w:rsidR="00BD7700" w:rsidRPr="00ED6509" w:rsidRDefault="00BD7700" w:rsidP="00BD7700">
      <w:pPr>
        <w:rPr>
          <w:b/>
          <w:lang w:val="es-AR"/>
        </w:rPr>
      </w:pPr>
    </w:p>
    <w:p w:rsidR="00BD7700" w:rsidRPr="00ED6509" w:rsidRDefault="00BD7700" w:rsidP="00BD7700">
      <w:pPr>
        <w:rPr>
          <w:b/>
          <w:lang w:val="es-AR"/>
        </w:rPr>
      </w:pPr>
      <w:r w:rsidRPr="00ED6509">
        <w:rPr>
          <w:b/>
          <w:lang w:val="es-AR"/>
        </w:rPr>
        <w:t>¿Qué espero lograr este año con respecto a mi desempeño?</w:t>
      </w:r>
    </w:p>
    <w:p w:rsidR="00BD7700" w:rsidRPr="00ED6509" w:rsidRDefault="00BD7700" w:rsidP="00BD7700">
      <w:pPr>
        <w:rPr>
          <w:b/>
          <w:lang w:val="es-AR"/>
        </w:rPr>
      </w:pPr>
    </w:p>
    <w:p w:rsidR="00BD7700" w:rsidRPr="00ED6509" w:rsidRDefault="00BD7700" w:rsidP="00BD7700">
      <w:pPr>
        <w:rPr>
          <w:b/>
          <w:lang w:val="es-AR"/>
        </w:rPr>
      </w:pPr>
    </w:p>
    <w:p w:rsidR="00BD7700" w:rsidRPr="00ED6509" w:rsidRDefault="00BD7700" w:rsidP="00BD7700">
      <w:pPr>
        <w:rPr>
          <w:b/>
          <w:lang w:val="es-AR"/>
        </w:rPr>
      </w:pPr>
    </w:p>
    <w:p w:rsidR="00BD7700" w:rsidRPr="00ED6509" w:rsidRDefault="00BD7700" w:rsidP="00BD7700">
      <w:pPr>
        <w:rPr>
          <w:lang w:val="es-AR"/>
        </w:rPr>
      </w:pPr>
      <w:r w:rsidRPr="00ED6509">
        <w:rPr>
          <w:lang w:val="es-AR"/>
        </w:rPr>
        <w:t>……………………….....</w:t>
      </w:r>
      <w:r>
        <w:rPr>
          <w:lang w:val="es-AR"/>
        </w:rPr>
        <w:t>...</w:t>
      </w:r>
      <w:r w:rsidRPr="00ED6509">
        <w:rPr>
          <w:b/>
          <w:lang w:val="es-AR"/>
        </w:rPr>
        <w:tab/>
      </w:r>
      <w:r w:rsidRPr="00ED6509">
        <w:rPr>
          <w:b/>
          <w:lang w:val="es-AR"/>
        </w:rPr>
        <w:tab/>
      </w:r>
      <w:r w:rsidRPr="00ED6509">
        <w:rPr>
          <w:b/>
          <w:lang w:val="es-AR"/>
        </w:rPr>
        <w:tab/>
      </w:r>
      <w:r w:rsidRPr="00ED6509">
        <w:rPr>
          <w:b/>
          <w:lang w:val="es-AR"/>
        </w:rPr>
        <w:tab/>
      </w:r>
      <w:r w:rsidRPr="00ED6509">
        <w:rPr>
          <w:b/>
          <w:lang w:val="es-AR"/>
        </w:rPr>
        <w:tab/>
      </w:r>
      <w:r w:rsidRPr="00ED6509">
        <w:rPr>
          <w:lang w:val="es-AR"/>
        </w:rPr>
        <w:t>……………………</w:t>
      </w:r>
      <w:r>
        <w:rPr>
          <w:lang w:val="es-AR"/>
        </w:rPr>
        <w:t>……..</w:t>
      </w:r>
    </w:p>
    <w:p w:rsidR="00BD7700" w:rsidRPr="00ED6509" w:rsidRDefault="00BD7700" w:rsidP="00BD7700">
      <w:pPr>
        <w:rPr>
          <w:b/>
          <w:sz w:val="22"/>
          <w:szCs w:val="22"/>
          <w:lang w:val="es-AR"/>
        </w:rPr>
      </w:pPr>
      <w:r w:rsidRPr="00ED6509">
        <w:rPr>
          <w:b/>
          <w:sz w:val="22"/>
          <w:szCs w:val="22"/>
          <w:lang w:val="es-AR"/>
        </w:rPr>
        <w:t>Nombre y firma del alumno</w:t>
      </w:r>
      <w:r w:rsidRPr="00ED6509">
        <w:rPr>
          <w:b/>
          <w:sz w:val="22"/>
          <w:szCs w:val="22"/>
          <w:lang w:val="es-AR"/>
        </w:rPr>
        <w:tab/>
      </w:r>
      <w:r w:rsidRPr="00ED6509">
        <w:rPr>
          <w:b/>
          <w:sz w:val="22"/>
          <w:szCs w:val="22"/>
          <w:lang w:val="es-AR"/>
        </w:rPr>
        <w:tab/>
      </w:r>
      <w:r w:rsidRPr="00ED6509">
        <w:rPr>
          <w:b/>
          <w:sz w:val="22"/>
          <w:szCs w:val="22"/>
          <w:lang w:val="es-AR"/>
        </w:rPr>
        <w:tab/>
      </w:r>
      <w:r w:rsidRPr="00ED6509">
        <w:rPr>
          <w:b/>
          <w:sz w:val="22"/>
          <w:szCs w:val="22"/>
          <w:lang w:val="es-AR"/>
        </w:rPr>
        <w:tab/>
      </w:r>
      <w:r w:rsidRPr="00ED6509">
        <w:rPr>
          <w:b/>
          <w:sz w:val="22"/>
          <w:szCs w:val="22"/>
          <w:lang w:val="es-AR"/>
        </w:rPr>
        <w:tab/>
        <w:t xml:space="preserve">Firma del padre y/o madre </w:t>
      </w:r>
    </w:p>
    <w:p w:rsidR="00BD7700" w:rsidRPr="00ED6509" w:rsidRDefault="00BD7700" w:rsidP="00BD7700">
      <w:pPr>
        <w:rPr>
          <w:b/>
          <w:sz w:val="22"/>
          <w:szCs w:val="22"/>
          <w:lang w:val="es-AR"/>
        </w:rPr>
      </w:pPr>
      <w:r w:rsidRPr="00ED6509">
        <w:rPr>
          <w:b/>
          <w:sz w:val="22"/>
          <w:szCs w:val="22"/>
          <w:lang w:val="es-AR"/>
        </w:rPr>
        <w:tab/>
      </w:r>
      <w:r w:rsidRPr="00ED6509">
        <w:rPr>
          <w:b/>
          <w:sz w:val="22"/>
          <w:szCs w:val="22"/>
          <w:lang w:val="es-AR"/>
        </w:rPr>
        <w:tab/>
      </w:r>
      <w:r w:rsidRPr="00ED6509">
        <w:rPr>
          <w:b/>
          <w:sz w:val="22"/>
          <w:szCs w:val="22"/>
          <w:lang w:val="es-AR"/>
        </w:rPr>
        <w:tab/>
      </w:r>
      <w:r w:rsidRPr="00ED6509">
        <w:rPr>
          <w:b/>
          <w:sz w:val="22"/>
          <w:szCs w:val="22"/>
          <w:lang w:val="es-AR"/>
        </w:rPr>
        <w:tab/>
      </w:r>
    </w:p>
    <w:p w:rsidR="00BD7700" w:rsidRPr="00ED6509" w:rsidRDefault="00BD7700" w:rsidP="00BD7700">
      <w:pPr>
        <w:rPr>
          <w:sz w:val="22"/>
          <w:szCs w:val="22"/>
          <w:lang w:val="es-AR"/>
        </w:rPr>
      </w:pPr>
      <w:r w:rsidRPr="00ED6509">
        <w:rPr>
          <w:b/>
          <w:sz w:val="22"/>
          <w:szCs w:val="22"/>
          <w:lang w:val="es-AR"/>
        </w:rPr>
        <w:tab/>
      </w:r>
      <w:r w:rsidRPr="00ED6509">
        <w:rPr>
          <w:b/>
          <w:sz w:val="22"/>
          <w:szCs w:val="22"/>
          <w:lang w:val="es-AR"/>
        </w:rPr>
        <w:tab/>
      </w:r>
      <w:r w:rsidRPr="00ED6509">
        <w:rPr>
          <w:b/>
          <w:sz w:val="22"/>
          <w:szCs w:val="22"/>
          <w:lang w:val="es-AR"/>
        </w:rPr>
        <w:tab/>
      </w:r>
      <w:r w:rsidRPr="00ED6509">
        <w:rPr>
          <w:b/>
          <w:sz w:val="22"/>
          <w:szCs w:val="22"/>
          <w:lang w:val="es-AR"/>
        </w:rPr>
        <w:tab/>
      </w:r>
      <w:r>
        <w:rPr>
          <w:b/>
          <w:sz w:val="22"/>
          <w:szCs w:val="22"/>
          <w:lang w:val="es-AR"/>
        </w:rPr>
        <w:t xml:space="preserve">     </w:t>
      </w:r>
      <w:r w:rsidRPr="00ED6509">
        <w:rPr>
          <w:sz w:val="22"/>
          <w:szCs w:val="22"/>
          <w:lang w:val="es-AR"/>
        </w:rPr>
        <w:t>…………………</w:t>
      </w:r>
      <w:r>
        <w:rPr>
          <w:sz w:val="22"/>
          <w:szCs w:val="22"/>
          <w:lang w:val="es-AR"/>
        </w:rPr>
        <w:t>…</w:t>
      </w:r>
    </w:p>
    <w:p w:rsidR="00BD7700" w:rsidRDefault="00BD7700" w:rsidP="00BD7700">
      <w:pPr>
        <w:rPr>
          <w:b/>
          <w:sz w:val="22"/>
          <w:szCs w:val="22"/>
          <w:lang w:val="es-AR"/>
        </w:rPr>
      </w:pPr>
      <w:r w:rsidRPr="00ED6509">
        <w:rPr>
          <w:b/>
          <w:sz w:val="22"/>
          <w:szCs w:val="22"/>
          <w:lang w:val="es-AR"/>
        </w:rPr>
        <w:tab/>
      </w:r>
      <w:r w:rsidRPr="00ED6509">
        <w:rPr>
          <w:b/>
          <w:sz w:val="22"/>
          <w:szCs w:val="22"/>
          <w:lang w:val="es-AR"/>
        </w:rPr>
        <w:tab/>
      </w:r>
      <w:r w:rsidRPr="00ED6509">
        <w:rPr>
          <w:b/>
          <w:sz w:val="22"/>
          <w:szCs w:val="22"/>
          <w:lang w:val="es-AR"/>
        </w:rPr>
        <w:tab/>
      </w:r>
      <w:r w:rsidRPr="00ED6509">
        <w:rPr>
          <w:b/>
          <w:sz w:val="22"/>
          <w:szCs w:val="22"/>
          <w:lang w:val="es-AR"/>
        </w:rPr>
        <w:tab/>
      </w:r>
      <w:r>
        <w:rPr>
          <w:b/>
          <w:sz w:val="22"/>
          <w:szCs w:val="22"/>
          <w:lang w:val="es-AR"/>
        </w:rPr>
        <w:t xml:space="preserve">     </w:t>
      </w:r>
      <w:r w:rsidRPr="00ED6509">
        <w:rPr>
          <w:b/>
          <w:sz w:val="22"/>
          <w:szCs w:val="22"/>
          <w:lang w:val="es-AR"/>
        </w:rPr>
        <w:t>Firma del profesor</w:t>
      </w:r>
    </w:p>
    <w:tbl>
      <w:tblPr>
        <w:tblW w:w="9353" w:type="dxa"/>
        <w:jc w:val="center"/>
        <w:tblInd w:w="25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9353"/>
      </w:tblGrid>
      <w:tr w:rsidR="00BD7700" w:rsidTr="00643839">
        <w:trPr>
          <w:trHeight w:val="1869"/>
          <w:jc w:val="center"/>
        </w:trPr>
        <w:tc>
          <w:tcPr>
            <w:tcW w:w="9353" w:type="dxa"/>
          </w:tcPr>
          <w:p w:rsidR="00BD7700" w:rsidRDefault="00BD7700" w:rsidP="00643839">
            <w:pPr>
              <w:rPr>
                <w:b/>
                <w:sz w:val="22"/>
                <w:szCs w:val="22"/>
                <w:lang w:val="es-AR"/>
              </w:rPr>
            </w:pPr>
            <w:r>
              <w:rPr>
                <w:b/>
                <w:noProof/>
                <w:sz w:val="22"/>
                <w:szCs w:val="22"/>
              </w:rPr>
              <w:drawing>
                <wp:anchor distT="0" distB="0" distL="0" distR="0" simplePos="0" relativeHeight="251660288" behindDoc="0" locked="0" layoutInCell="1" allowOverlap="0">
                  <wp:simplePos x="0" y="0"/>
                  <wp:positionH relativeFrom="column">
                    <wp:align>center</wp:align>
                  </wp:positionH>
                  <wp:positionV relativeFrom="line">
                    <wp:posOffset>35560</wp:posOffset>
                  </wp:positionV>
                  <wp:extent cx="344170" cy="457200"/>
                  <wp:effectExtent l="0" t="0" r="0" b="0"/>
                  <wp:wrapSquare wrapText="bothSides"/>
                  <wp:docPr id="2" name="Imagen 2" descr="20130104-11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0104-1102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17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700" w:rsidRDefault="00BD7700" w:rsidP="00BD7700">
            <w:pPr>
              <w:rPr>
                <w:b/>
                <w:noProof/>
                <w:sz w:val="28"/>
                <w:szCs w:val="28"/>
              </w:rPr>
            </w:pPr>
          </w:p>
          <w:p w:rsidR="00BD7700" w:rsidRDefault="00BD7700" w:rsidP="00BD7700">
            <w:pPr>
              <w:rPr>
                <w:b/>
                <w:noProof/>
                <w:sz w:val="28"/>
                <w:szCs w:val="28"/>
              </w:rPr>
            </w:pPr>
          </w:p>
          <w:p w:rsidR="00BD7700" w:rsidRDefault="00BD7700" w:rsidP="00643839">
            <w:pPr>
              <w:jc w:val="center"/>
              <w:rPr>
                <w:b/>
                <w:noProof/>
                <w:sz w:val="28"/>
                <w:szCs w:val="28"/>
              </w:rPr>
            </w:pPr>
            <w:r w:rsidRPr="00546E8D">
              <w:rPr>
                <w:b/>
                <w:noProof/>
                <w:sz w:val="28"/>
                <w:szCs w:val="28"/>
              </w:rPr>
              <w:t>Escuela Superior de Comercio</w:t>
            </w:r>
          </w:p>
          <w:p w:rsidR="00BD7700" w:rsidRDefault="00BD7700" w:rsidP="00643839">
            <w:pPr>
              <w:jc w:val="center"/>
              <w:rPr>
                <w:b/>
                <w:noProof/>
                <w:sz w:val="28"/>
                <w:szCs w:val="28"/>
              </w:rPr>
            </w:pPr>
            <w:r w:rsidRPr="00546E8D">
              <w:rPr>
                <w:b/>
                <w:noProof/>
                <w:sz w:val="28"/>
                <w:szCs w:val="28"/>
              </w:rPr>
              <w:t>“Carlos Pellegrini”</w:t>
            </w:r>
          </w:p>
          <w:p w:rsidR="00BD7700" w:rsidRDefault="00BD7700" w:rsidP="00643839">
            <w:pPr>
              <w:jc w:val="center"/>
              <w:rPr>
                <w:b/>
                <w:sz w:val="22"/>
                <w:szCs w:val="22"/>
                <w:lang w:val="es-AR"/>
              </w:rPr>
            </w:pPr>
            <w:r>
              <w:rPr>
                <w:b/>
                <w:noProof/>
                <w:sz w:val="28"/>
                <w:szCs w:val="28"/>
              </w:rPr>
              <w:t>Departamento</w:t>
            </w:r>
            <w:r w:rsidRPr="00546E8D">
              <w:rPr>
                <w:b/>
                <w:noProof/>
                <w:sz w:val="28"/>
                <w:szCs w:val="28"/>
              </w:rPr>
              <w:t xml:space="preserve"> de Quimica</w:t>
            </w:r>
          </w:p>
        </w:tc>
      </w:tr>
    </w:tbl>
    <w:p w:rsidR="00BD7700" w:rsidRDefault="00BD7700" w:rsidP="00BD7700">
      <w:pPr>
        <w:rPr>
          <w:b/>
          <w:sz w:val="22"/>
          <w:szCs w:val="22"/>
          <w:lang w:val="es-AR"/>
        </w:rPr>
      </w:pPr>
    </w:p>
    <w:tbl>
      <w:tblPr>
        <w:tblW w:w="9353" w:type="dxa"/>
        <w:jc w:val="center"/>
        <w:tblInd w:w="25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9353"/>
      </w:tblGrid>
      <w:tr w:rsidR="00BD7700" w:rsidTr="00643839">
        <w:trPr>
          <w:trHeight w:val="1984"/>
          <w:jc w:val="center"/>
        </w:trPr>
        <w:tc>
          <w:tcPr>
            <w:tcW w:w="9353" w:type="dxa"/>
          </w:tcPr>
          <w:p w:rsidR="00BD7700" w:rsidRDefault="00BD7700" w:rsidP="00643839">
            <w:pPr>
              <w:tabs>
                <w:tab w:val="left" w:pos="8455"/>
              </w:tabs>
              <w:ind w:left="895" w:right="758" w:hanging="720"/>
              <w:jc w:val="center"/>
              <w:rPr>
                <w:lang w:val="es-AR"/>
              </w:rPr>
            </w:pPr>
            <w:r>
              <w:rPr>
                <w:b/>
                <w:bCs/>
                <w:u w:val="single"/>
                <w:lang w:val="es-AR"/>
              </w:rPr>
              <w:t>PRESENTACIÓN DE TRABAJOS PRÁCTICOS,</w:t>
            </w:r>
          </w:p>
          <w:p w:rsidR="00BD7700" w:rsidRDefault="00BD7700" w:rsidP="00643839">
            <w:pPr>
              <w:tabs>
                <w:tab w:val="left" w:pos="8455"/>
              </w:tabs>
              <w:ind w:left="895" w:right="758" w:hanging="720"/>
              <w:jc w:val="center"/>
              <w:rPr>
                <w:b/>
                <w:bCs/>
                <w:u w:val="single"/>
                <w:lang w:val="es-AR"/>
              </w:rPr>
            </w:pPr>
            <w:r>
              <w:rPr>
                <w:b/>
                <w:bCs/>
                <w:u w:val="single"/>
                <w:lang w:val="es-AR"/>
              </w:rPr>
              <w:t>DE INVESTIGACIÓN, INFORMES Y MONOGRAFÍAS</w:t>
            </w:r>
          </w:p>
          <w:p w:rsidR="00BD7700" w:rsidRDefault="00BD7700" w:rsidP="00643839">
            <w:pPr>
              <w:tabs>
                <w:tab w:val="left" w:pos="8455"/>
              </w:tabs>
              <w:ind w:left="895" w:right="758" w:hanging="720"/>
              <w:jc w:val="center"/>
              <w:rPr>
                <w:lang w:val="es-AR"/>
              </w:rPr>
            </w:pPr>
          </w:p>
          <w:p w:rsidR="00BD7700" w:rsidRDefault="00BD7700" w:rsidP="00643839">
            <w:pPr>
              <w:tabs>
                <w:tab w:val="left" w:pos="517"/>
                <w:tab w:val="left" w:pos="8860"/>
              </w:tabs>
              <w:ind w:left="213" w:right="353"/>
              <w:rPr>
                <w:lang w:val="es-AR"/>
              </w:rPr>
            </w:pPr>
            <w:r>
              <w:rPr>
                <w:lang w:val="es-AR"/>
              </w:rPr>
              <w:t xml:space="preserve">Convencionalmente estos trabajos escritos se presentan en hojas lisas, tamaño </w:t>
            </w:r>
            <w:r>
              <w:rPr>
                <w:b/>
                <w:bCs/>
                <w:lang w:val="es-AR"/>
              </w:rPr>
              <w:t>A4</w:t>
            </w:r>
            <w:r>
              <w:rPr>
                <w:lang w:val="es-AR"/>
              </w:rPr>
              <w:t xml:space="preserve">, escritos con  letra convencional </w:t>
            </w:r>
            <w:r>
              <w:rPr>
                <w:b/>
                <w:bCs/>
                <w:lang w:val="es-AR"/>
              </w:rPr>
              <w:t>Times New Roman o Arial en tamaño 11</w:t>
            </w:r>
            <w:r>
              <w:rPr>
                <w:lang w:val="es-AR"/>
              </w:rPr>
              <w:t xml:space="preserve">, espaciado a </w:t>
            </w:r>
            <w:r>
              <w:rPr>
                <w:b/>
                <w:bCs/>
                <w:lang w:val="es-AR"/>
              </w:rPr>
              <w:t xml:space="preserve">1 ½ </w:t>
            </w:r>
            <w:r>
              <w:rPr>
                <w:lang w:val="es-AR"/>
              </w:rPr>
              <w:t>; respetando la sangría correspondiente.</w:t>
            </w:r>
          </w:p>
          <w:p w:rsidR="00BD7700" w:rsidRDefault="00BD7700" w:rsidP="00643839">
            <w:pPr>
              <w:tabs>
                <w:tab w:val="left" w:pos="8455"/>
              </w:tabs>
              <w:ind w:left="895" w:right="758" w:hanging="720"/>
              <w:rPr>
                <w:lang w:val="es-AR"/>
              </w:rPr>
            </w:pPr>
            <w:r>
              <w:rPr>
                <w:lang w:val="es-AR"/>
              </w:rPr>
              <w:t>El trabajo se presentará siempre en una carpeta y diagramado de la siguiente manera:</w:t>
            </w:r>
          </w:p>
          <w:p w:rsidR="00BD7700" w:rsidRDefault="00BD7700" w:rsidP="00643839">
            <w:pPr>
              <w:tabs>
                <w:tab w:val="left" w:pos="8455"/>
              </w:tabs>
              <w:ind w:left="895" w:right="758" w:hanging="720"/>
              <w:jc w:val="center"/>
              <w:rPr>
                <w:b/>
                <w:bCs/>
                <w:lang w:val="es-AR"/>
              </w:rPr>
            </w:pPr>
            <w:r>
              <w:rPr>
                <w:lang w:val="es-AR"/>
              </w:rPr>
              <w:t>Primera hoja:</w:t>
            </w:r>
            <w:r>
              <w:rPr>
                <w:b/>
                <w:bCs/>
                <w:lang w:val="es-AR"/>
              </w:rPr>
              <w:t xml:space="preserve"> Portada o Carátula.</w:t>
            </w:r>
          </w:p>
          <w:p w:rsidR="00BD7700" w:rsidRDefault="00BD7700" w:rsidP="00643839">
            <w:pPr>
              <w:tabs>
                <w:tab w:val="left" w:pos="8455"/>
              </w:tabs>
              <w:ind w:left="895" w:right="758" w:hanging="720"/>
              <w:jc w:val="center"/>
              <w:rPr>
                <w:b/>
                <w:bCs/>
                <w:lang w:val="es-AR"/>
              </w:rPr>
            </w:pPr>
          </w:p>
          <w:p w:rsidR="00BD7700" w:rsidRDefault="00BD7700" w:rsidP="00643839">
            <w:pPr>
              <w:tabs>
                <w:tab w:val="left" w:pos="8719"/>
              </w:tabs>
              <w:ind w:left="213" w:right="758"/>
              <w:jc w:val="center"/>
              <w:rPr>
                <w:lang w:val="es-AR"/>
              </w:rPr>
            </w:pPr>
            <w:r>
              <w:rPr>
                <w:lang w:val="es-AR"/>
              </w:rPr>
              <w:t>En ella deben figurar  los datos personales (colegio, materia, profesor, tema  investigado, alumno/s, curso, fecha de entrega).</w:t>
            </w:r>
          </w:p>
          <w:p w:rsidR="00BD7700" w:rsidRDefault="00BD7700" w:rsidP="00643839">
            <w:pPr>
              <w:tabs>
                <w:tab w:val="left" w:pos="8455"/>
              </w:tabs>
              <w:ind w:left="895" w:right="758" w:hanging="720"/>
              <w:jc w:val="center"/>
              <w:rPr>
                <w:lang w:val="es-AR"/>
              </w:rPr>
            </w:pPr>
            <w:r>
              <w:rPr>
                <w:lang w:val="es-AR"/>
              </w:rPr>
              <w:t>El orden y tamaño de letra es decisión propia del alumno.</w:t>
            </w:r>
          </w:p>
          <w:p w:rsidR="00BD7700" w:rsidRDefault="00BD7700" w:rsidP="00643839">
            <w:pPr>
              <w:tabs>
                <w:tab w:val="left" w:pos="8455"/>
              </w:tabs>
              <w:ind w:left="895" w:right="758" w:hanging="720"/>
              <w:rPr>
                <w:lang w:val="es-AR"/>
              </w:rPr>
            </w:pPr>
          </w:p>
          <w:p w:rsidR="00BD7700" w:rsidRDefault="00BD7700" w:rsidP="00643839">
            <w:pPr>
              <w:tabs>
                <w:tab w:val="left" w:pos="8455"/>
              </w:tabs>
              <w:ind w:left="895" w:right="758" w:hanging="720"/>
              <w:jc w:val="center"/>
              <w:rPr>
                <w:b/>
                <w:bCs/>
                <w:lang w:val="es-AR"/>
              </w:rPr>
            </w:pPr>
            <w:r>
              <w:rPr>
                <w:lang w:val="es-AR"/>
              </w:rPr>
              <w:t xml:space="preserve">Segunda hoja: </w:t>
            </w:r>
            <w:r>
              <w:rPr>
                <w:b/>
                <w:bCs/>
                <w:lang w:val="es-AR"/>
              </w:rPr>
              <w:t>Índice</w:t>
            </w:r>
          </w:p>
          <w:p w:rsidR="00BD7700" w:rsidRDefault="00BD7700" w:rsidP="00643839">
            <w:pPr>
              <w:tabs>
                <w:tab w:val="left" w:pos="8455"/>
              </w:tabs>
              <w:ind w:left="895" w:right="758" w:hanging="720"/>
              <w:rPr>
                <w:lang w:val="es-AR"/>
              </w:rPr>
            </w:pPr>
          </w:p>
          <w:p w:rsidR="00BD7700" w:rsidRDefault="00BD7700" w:rsidP="00643839">
            <w:pPr>
              <w:tabs>
                <w:tab w:val="left" w:pos="8455"/>
              </w:tabs>
              <w:ind w:left="895" w:right="758" w:hanging="720"/>
              <w:jc w:val="center"/>
              <w:rPr>
                <w:lang w:val="es-AR"/>
              </w:rPr>
            </w:pPr>
            <w:r>
              <w:rPr>
                <w:lang w:val="es-AR"/>
              </w:rPr>
              <w:t xml:space="preserve">Tercera hoja: </w:t>
            </w:r>
            <w:r>
              <w:rPr>
                <w:b/>
                <w:bCs/>
                <w:lang w:val="es-AR"/>
              </w:rPr>
              <w:t>Introducción</w:t>
            </w:r>
            <w:r>
              <w:rPr>
                <w:lang w:val="es-AR"/>
              </w:rPr>
              <w:t>.</w:t>
            </w:r>
          </w:p>
          <w:p w:rsidR="00BD7700" w:rsidRDefault="00BD7700" w:rsidP="00643839">
            <w:pPr>
              <w:tabs>
                <w:tab w:val="left" w:pos="8455"/>
              </w:tabs>
              <w:ind w:left="895" w:right="758" w:hanging="720"/>
              <w:jc w:val="center"/>
              <w:rPr>
                <w:lang w:val="es-AR"/>
              </w:rPr>
            </w:pPr>
            <w:r>
              <w:rPr>
                <w:lang w:val="es-AR"/>
              </w:rPr>
              <w:t>Es la explicación breve del tema que se va a tratar, los motivos de la elección del  mismo y la estructura   del trabajo; en caso de investigación, los métodos empleados y las dificultades que pudieran haberse presentado al realizar el trabajo.</w:t>
            </w:r>
          </w:p>
          <w:p w:rsidR="00BD7700" w:rsidRDefault="00BD7700" w:rsidP="00643839">
            <w:pPr>
              <w:tabs>
                <w:tab w:val="left" w:pos="8455"/>
              </w:tabs>
              <w:ind w:left="895" w:right="758" w:hanging="720"/>
              <w:rPr>
                <w:lang w:val="es-AR"/>
              </w:rPr>
            </w:pPr>
          </w:p>
          <w:p w:rsidR="00BD7700" w:rsidRDefault="00BD7700" w:rsidP="00643839">
            <w:pPr>
              <w:tabs>
                <w:tab w:val="left" w:pos="8455"/>
              </w:tabs>
              <w:ind w:left="895" w:right="758" w:hanging="720"/>
              <w:jc w:val="center"/>
              <w:rPr>
                <w:b/>
                <w:bCs/>
                <w:lang w:val="es-AR"/>
              </w:rPr>
            </w:pPr>
            <w:r>
              <w:rPr>
                <w:lang w:val="es-AR"/>
              </w:rPr>
              <w:t>Cuarta hoja y siguientes:</w:t>
            </w:r>
            <w:r>
              <w:rPr>
                <w:b/>
                <w:bCs/>
                <w:lang w:val="es-AR"/>
              </w:rPr>
              <w:t xml:space="preserve"> Desarrollo del Tema.</w:t>
            </w:r>
          </w:p>
          <w:p w:rsidR="00BD7700" w:rsidRDefault="00BD7700" w:rsidP="00643839">
            <w:pPr>
              <w:tabs>
                <w:tab w:val="left" w:pos="8455"/>
              </w:tabs>
              <w:ind w:left="895" w:right="758" w:hanging="720"/>
              <w:jc w:val="center"/>
              <w:rPr>
                <w:lang w:val="es-AR"/>
              </w:rPr>
            </w:pPr>
          </w:p>
          <w:p w:rsidR="00BD7700" w:rsidRDefault="00BD7700" w:rsidP="00643839">
            <w:pPr>
              <w:tabs>
                <w:tab w:val="left" w:pos="8455"/>
              </w:tabs>
              <w:ind w:left="895" w:right="758" w:hanging="720"/>
              <w:jc w:val="both"/>
              <w:rPr>
                <w:lang w:val="es-AR"/>
              </w:rPr>
            </w:pPr>
            <w:r>
              <w:rPr>
                <w:b/>
                <w:bCs/>
                <w:lang w:val="es-AR"/>
              </w:rPr>
              <w:t>Conclusión:</w:t>
            </w:r>
            <w:r>
              <w:rPr>
                <w:lang w:val="es-AR"/>
              </w:rPr>
              <w:t xml:space="preserve"> Visión personal o grupal de los resultados obtenidos en la investigación y valoración de la actividad realizada.</w:t>
            </w:r>
          </w:p>
          <w:p w:rsidR="00BD7700" w:rsidRDefault="00BD7700" w:rsidP="00643839">
            <w:pPr>
              <w:tabs>
                <w:tab w:val="left" w:pos="8455"/>
              </w:tabs>
              <w:ind w:left="895" w:right="758" w:hanging="720"/>
              <w:rPr>
                <w:lang w:val="es-AR"/>
              </w:rPr>
            </w:pPr>
            <w:r>
              <w:rPr>
                <w:b/>
                <w:bCs/>
                <w:lang w:val="es-AR"/>
              </w:rPr>
              <w:t>Apartados o Apéndices</w:t>
            </w:r>
            <w:r>
              <w:rPr>
                <w:lang w:val="es-AR"/>
              </w:rPr>
              <w:t>: se incluyen cuando hay necesidad de presentar gráficos, mapas, recortes periodísticos, datos estadísticos, etc., que ilustran el trabajo, aclarando siempre la fuente de la cual han sido extraídos.</w:t>
            </w:r>
          </w:p>
          <w:p w:rsidR="00BD7700" w:rsidRDefault="00BD7700" w:rsidP="00643839">
            <w:pPr>
              <w:tabs>
                <w:tab w:val="left" w:pos="8455"/>
              </w:tabs>
              <w:ind w:left="895" w:right="758" w:hanging="720"/>
              <w:rPr>
                <w:lang w:val="es-AR"/>
              </w:rPr>
            </w:pPr>
            <w:r>
              <w:rPr>
                <w:lang w:val="es-AR"/>
              </w:rPr>
              <w:t>Última hoja:</w:t>
            </w:r>
            <w:r>
              <w:rPr>
                <w:b/>
                <w:bCs/>
                <w:lang w:val="es-AR"/>
              </w:rPr>
              <w:t xml:space="preserve"> Bibliografía-Webgrafía consultada</w:t>
            </w:r>
            <w:r>
              <w:rPr>
                <w:lang w:val="es-AR"/>
              </w:rPr>
              <w:t>: Apellido y Nombre del autor (año, título de la obra, editorial, lugar, y fecha de edición. Confeccionar el listado según orden alfabético de apellido y autor.</w:t>
            </w:r>
          </w:p>
          <w:p w:rsidR="00BD7700" w:rsidRDefault="00BD7700" w:rsidP="00643839">
            <w:pPr>
              <w:tabs>
                <w:tab w:val="left" w:pos="8455"/>
              </w:tabs>
              <w:ind w:left="895" w:right="758" w:hanging="720"/>
              <w:rPr>
                <w:lang w:val="es-AR"/>
              </w:rPr>
            </w:pPr>
            <w:r>
              <w:rPr>
                <w:b/>
                <w:bCs/>
                <w:lang w:val="es-AR"/>
              </w:rPr>
              <w:t>Por ejemplo:</w:t>
            </w:r>
          </w:p>
          <w:p w:rsidR="00BD7700" w:rsidRDefault="00BD7700" w:rsidP="00BD7700">
            <w:pPr>
              <w:tabs>
                <w:tab w:val="left" w:pos="8455"/>
              </w:tabs>
              <w:ind w:left="895" w:right="758" w:hanging="720"/>
              <w:rPr>
                <w:lang w:val="es-AR"/>
              </w:rPr>
            </w:pPr>
            <w:r>
              <w:rPr>
                <w:b/>
                <w:bCs/>
                <w:lang w:val="es-AR"/>
              </w:rPr>
              <w:t>Galagovsky Lydia (2007).”Enseñar química vs. Aprender química. Una ecuación que no está balanceada”. Revista Química Viva, Volumen 6 Número Especial; Suplemento Educativo, Mayo</w:t>
            </w:r>
          </w:p>
          <w:p w:rsidR="00BD7700" w:rsidRPr="001B57FB" w:rsidRDefault="00BD7700" w:rsidP="00643839">
            <w:pPr>
              <w:tabs>
                <w:tab w:val="left" w:pos="8455"/>
              </w:tabs>
              <w:ind w:left="895" w:right="758" w:hanging="720"/>
              <w:rPr>
                <w:lang w:val="es-AR"/>
              </w:rPr>
            </w:pPr>
            <w:r>
              <w:rPr>
                <w:lang w:val="es-AR"/>
              </w:rPr>
              <w:t>Se sugiere dejar una hoja en blanco al final del trabajo que servirá para que el profesor realice las correcciones y/o aclaraciones necesarias.</w:t>
            </w:r>
          </w:p>
        </w:tc>
      </w:tr>
    </w:tbl>
    <w:p w:rsidR="00BD7700" w:rsidRDefault="00BD7700" w:rsidP="00BD7700"/>
    <w:tbl>
      <w:tblPr>
        <w:tblW w:w="9360" w:type="dxa"/>
        <w:jc w:val="center"/>
        <w:tblInd w:w="-29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9360"/>
      </w:tblGrid>
      <w:tr w:rsidR="00BD7700" w:rsidTr="00643839">
        <w:trPr>
          <w:trHeight w:val="544"/>
          <w:jc w:val="center"/>
        </w:trPr>
        <w:tc>
          <w:tcPr>
            <w:tcW w:w="9360" w:type="dxa"/>
          </w:tcPr>
          <w:p w:rsidR="00BD7700" w:rsidRDefault="00BD7700" w:rsidP="00643839">
            <w:pPr>
              <w:rPr>
                <w:b/>
                <w:sz w:val="22"/>
                <w:szCs w:val="22"/>
                <w:lang w:val="es-AR"/>
              </w:rPr>
            </w:pPr>
            <w:r>
              <w:rPr>
                <w:b/>
                <w:noProof/>
                <w:sz w:val="22"/>
                <w:szCs w:val="22"/>
              </w:rPr>
              <w:drawing>
                <wp:anchor distT="0" distB="0" distL="0" distR="0" simplePos="0" relativeHeight="251661312" behindDoc="0" locked="0" layoutInCell="1" allowOverlap="0" wp14:anchorId="3995B6DB" wp14:editId="3F94C055">
                  <wp:simplePos x="0" y="0"/>
                  <wp:positionH relativeFrom="column">
                    <wp:align>center</wp:align>
                  </wp:positionH>
                  <wp:positionV relativeFrom="line">
                    <wp:posOffset>35560</wp:posOffset>
                  </wp:positionV>
                  <wp:extent cx="344170" cy="457200"/>
                  <wp:effectExtent l="0" t="0" r="0" b="0"/>
                  <wp:wrapSquare wrapText="bothSides"/>
                  <wp:docPr id="1" name="Imagen 1" descr="20130104-11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0104-1102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17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700" w:rsidRDefault="00BD7700" w:rsidP="00643839">
            <w:pPr>
              <w:rPr>
                <w:b/>
                <w:sz w:val="22"/>
                <w:szCs w:val="22"/>
                <w:lang w:val="es-AR"/>
              </w:rPr>
            </w:pPr>
          </w:p>
          <w:p w:rsidR="00BD7700" w:rsidRDefault="00BD7700" w:rsidP="00BD7700">
            <w:pPr>
              <w:rPr>
                <w:b/>
                <w:noProof/>
                <w:sz w:val="28"/>
                <w:szCs w:val="28"/>
              </w:rPr>
            </w:pPr>
          </w:p>
          <w:p w:rsidR="00BD7700" w:rsidRDefault="00BD7700" w:rsidP="00643839">
            <w:pPr>
              <w:jc w:val="center"/>
              <w:rPr>
                <w:b/>
                <w:noProof/>
                <w:sz w:val="28"/>
                <w:szCs w:val="28"/>
              </w:rPr>
            </w:pPr>
            <w:r w:rsidRPr="00546E8D">
              <w:rPr>
                <w:b/>
                <w:noProof/>
                <w:sz w:val="28"/>
                <w:szCs w:val="28"/>
              </w:rPr>
              <w:t>Escuela Superior de Comercio</w:t>
            </w:r>
          </w:p>
          <w:p w:rsidR="00BD7700" w:rsidRDefault="00BD7700" w:rsidP="00643839">
            <w:pPr>
              <w:jc w:val="center"/>
              <w:rPr>
                <w:b/>
                <w:noProof/>
                <w:sz w:val="28"/>
                <w:szCs w:val="28"/>
              </w:rPr>
            </w:pPr>
            <w:r w:rsidRPr="00546E8D">
              <w:rPr>
                <w:b/>
                <w:noProof/>
                <w:sz w:val="28"/>
                <w:szCs w:val="28"/>
              </w:rPr>
              <w:t>“Carlos Pellegrini”</w:t>
            </w:r>
          </w:p>
          <w:p w:rsidR="00BD7700" w:rsidRDefault="00BD7700" w:rsidP="00643839">
            <w:pPr>
              <w:jc w:val="center"/>
              <w:rPr>
                <w:b/>
                <w:noProof/>
                <w:sz w:val="28"/>
                <w:szCs w:val="28"/>
              </w:rPr>
            </w:pPr>
            <w:r w:rsidRPr="00546E8D">
              <w:rPr>
                <w:b/>
                <w:noProof/>
                <w:sz w:val="28"/>
                <w:szCs w:val="28"/>
              </w:rPr>
              <w:t>Departament</w:t>
            </w:r>
            <w:r>
              <w:rPr>
                <w:b/>
                <w:noProof/>
                <w:sz w:val="28"/>
                <w:szCs w:val="28"/>
              </w:rPr>
              <w:t>o</w:t>
            </w:r>
            <w:r w:rsidRPr="00546E8D">
              <w:rPr>
                <w:b/>
                <w:noProof/>
                <w:sz w:val="28"/>
                <w:szCs w:val="28"/>
              </w:rPr>
              <w:t xml:space="preserve"> de </w:t>
            </w:r>
            <w:r>
              <w:rPr>
                <w:b/>
                <w:noProof/>
                <w:sz w:val="28"/>
                <w:szCs w:val="28"/>
              </w:rPr>
              <w:t>Química</w:t>
            </w:r>
          </w:p>
          <w:p w:rsidR="00BD7700" w:rsidRDefault="00BD7700" w:rsidP="00643839">
            <w:pPr>
              <w:jc w:val="center"/>
              <w:rPr>
                <w:b/>
                <w:sz w:val="22"/>
                <w:szCs w:val="22"/>
                <w:lang w:val="es-AR"/>
              </w:rPr>
            </w:pPr>
          </w:p>
        </w:tc>
      </w:tr>
    </w:tbl>
    <w:p w:rsidR="00BD7700" w:rsidRDefault="00BD7700" w:rsidP="00BD7700">
      <w:pPr>
        <w:rPr>
          <w:b/>
          <w:sz w:val="22"/>
          <w:szCs w:val="22"/>
          <w:lang w:val="es-AR"/>
        </w:rPr>
      </w:pPr>
    </w:p>
    <w:tbl>
      <w:tblPr>
        <w:tblW w:w="9360" w:type="dxa"/>
        <w:jc w:val="center"/>
        <w:tblInd w:w="-29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9360"/>
      </w:tblGrid>
      <w:tr w:rsidR="00BD7700" w:rsidTr="00643839">
        <w:trPr>
          <w:trHeight w:val="1264"/>
          <w:jc w:val="center"/>
        </w:trPr>
        <w:tc>
          <w:tcPr>
            <w:tcW w:w="9360" w:type="dxa"/>
          </w:tcPr>
          <w:p w:rsidR="00BD7700" w:rsidRDefault="00BD7700" w:rsidP="00643839">
            <w:pPr>
              <w:rPr>
                <w:b/>
                <w:sz w:val="22"/>
                <w:szCs w:val="22"/>
                <w:lang w:val="es-AR"/>
              </w:rPr>
            </w:pPr>
          </w:p>
          <w:p w:rsidR="00BD7700" w:rsidRDefault="00BD7700" w:rsidP="00643839">
            <w:pPr>
              <w:jc w:val="center"/>
              <w:rPr>
                <w:b/>
                <w:sz w:val="28"/>
                <w:szCs w:val="28"/>
                <w:u w:val="single"/>
                <w:lang w:val="es-AR"/>
              </w:rPr>
            </w:pPr>
            <w:r>
              <w:rPr>
                <w:b/>
                <w:sz w:val="28"/>
                <w:szCs w:val="28"/>
                <w:u w:val="single"/>
                <w:lang w:val="es-AR"/>
              </w:rPr>
              <w:t>PAUTAS DE TRABAJO Y EVALUACIÓ</w:t>
            </w:r>
            <w:r w:rsidRPr="00447B40">
              <w:rPr>
                <w:b/>
                <w:sz w:val="28"/>
                <w:szCs w:val="28"/>
                <w:u w:val="single"/>
                <w:lang w:val="es-AR"/>
              </w:rPr>
              <w:t>N</w:t>
            </w:r>
          </w:p>
          <w:p w:rsidR="00BD7700" w:rsidRDefault="00BD7700" w:rsidP="00643839">
            <w:pPr>
              <w:jc w:val="center"/>
              <w:rPr>
                <w:b/>
                <w:sz w:val="28"/>
                <w:szCs w:val="28"/>
                <w:u w:val="single"/>
                <w:lang w:val="es-AR"/>
              </w:rPr>
            </w:pPr>
          </w:p>
          <w:p w:rsidR="00BD7700" w:rsidRPr="00447B40" w:rsidRDefault="00BD7700" w:rsidP="00643839">
            <w:pPr>
              <w:jc w:val="center"/>
              <w:rPr>
                <w:b/>
                <w:lang w:val="es-AR"/>
              </w:rPr>
            </w:pPr>
            <w:r w:rsidRPr="00447B40">
              <w:rPr>
                <w:b/>
                <w:lang w:val="es-AR"/>
              </w:rPr>
              <w:t>Se evalúan los procesos y productos,</w:t>
            </w:r>
          </w:p>
          <w:p w:rsidR="00BD7700" w:rsidRDefault="00BD7700" w:rsidP="00643839">
            <w:pPr>
              <w:jc w:val="center"/>
              <w:rPr>
                <w:b/>
                <w:lang w:val="es-AR"/>
              </w:rPr>
            </w:pPr>
            <w:r w:rsidRPr="00447B40">
              <w:rPr>
                <w:b/>
                <w:lang w:val="es-AR"/>
              </w:rPr>
              <w:t>En forma constante y permanente</w:t>
            </w:r>
          </w:p>
          <w:p w:rsidR="00BD7700" w:rsidRDefault="00BD7700" w:rsidP="00643839">
            <w:pPr>
              <w:jc w:val="center"/>
              <w:rPr>
                <w:b/>
                <w:lang w:val="es-AR"/>
              </w:rPr>
            </w:pPr>
          </w:p>
          <w:p w:rsidR="00BD7700" w:rsidRDefault="00BD7700" w:rsidP="00643839">
            <w:pPr>
              <w:ind w:left="1078" w:right="1302"/>
              <w:rPr>
                <w:b/>
                <w:lang w:val="es-AR"/>
              </w:rPr>
            </w:pPr>
            <w:r>
              <w:rPr>
                <w:b/>
                <w:lang w:val="es-AR"/>
              </w:rPr>
              <w:t>La calificación numérica de cada cuatrimestre surge teniendo en cuenta los siguientes aspectos:</w:t>
            </w:r>
          </w:p>
          <w:p w:rsidR="00BD7700" w:rsidRDefault="00BD7700" w:rsidP="00643839">
            <w:pPr>
              <w:ind w:left="1078" w:right="1302"/>
              <w:rPr>
                <w:b/>
                <w:lang w:val="es-AR"/>
              </w:rPr>
            </w:pPr>
          </w:p>
          <w:p w:rsidR="00BD7700" w:rsidRDefault="00BD7700" w:rsidP="00643839">
            <w:pPr>
              <w:numPr>
                <w:ilvl w:val="0"/>
                <w:numId w:val="5"/>
              </w:numPr>
              <w:ind w:right="1302"/>
              <w:rPr>
                <w:b/>
                <w:lang w:val="es-AR"/>
              </w:rPr>
            </w:pPr>
            <w:r>
              <w:rPr>
                <w:b/>
                <w:lang w:val="es-AR"/>
              </w:rPr>
              <w:t>Evaluaciones escritas:</w:t>
            </w:r>
          </w:p>
          <w:p w:rsidR="00BD7700" w:rsidRPr="00D837D3" w:rsidRDefault="00BD7700" w:rsidP="00643839">
            <w:pPr>
              <w:numPr>
                <w:ilvl w:val="1"/>
                <w:numId w:val="6"/>
              </w:numPr>
              <w:ind w:right="1302"/>
              <w:rPr>
                <w:lang w:val="es-AR"/>
              </w:rPr>
            </w:pPr>
            <w:r w:rsidRPr="00D837D3">
              <w:rPr>
                <w:lang w:val="es-AR"/>
              </w:rPr>
              <w:t>Son avisadas con tiempo suficiente.</w:t>
            </w:r>
          </w:p>
          <w:p w:rsidR="00BD7700" w:rsidRPr="00D837D3" w:rsidRDefault="00BD7700" w:rsidP="00643839">
            <w:pPr>
              <w:numPr>
                <w:ilvl w:val="1"/>
                <w:numId w:val="6"/>
              </w:numPr>
              <w:ind w:right="1302"/>
              <w:rPr>
                <w:lang w:val="es-AR"/>
              </w:rPr>
            </w:pPr>
            <w:r w:rsidRPr="00D837D3">
              <w:rPr>
                <w:lang w:val="es-AR"/>
              </w:rPr>
              <w:t xml:space="preserve">Llevan calificación numérica (de </w:t>
            </w:r>
            <w:smartTag w:uri="urn:schemas-microsoft-com:office:smarttags" w:element="metricconverter">
              <w:smartTagPr>
                <w:attr w:name="ProductID" w:val="1 a"/>
              </w:smartTagPr>
              <w:r w:rsidRPr="00D837D3">
                <w:rPr>
                  <w:lang w:val="es-AR"/>
                </w:rPr>
                <w:t>1 a</w:t>
              </w:r>
            </w:smartTag>
            <w:r w:rsidRPr="00D837D3">
              <w:rPr>
                <w:lang w:val="es-AR"/>
              </w:rPr>
              <w:t xml:space="preserve"> 10).</w:t>
            </w:r>
          </w:p>
          <w:p w:rsidR="00BD7700" w:rsidRPr="00D837D3" w:rsidRDefault="00BD7700" w:rsidP="00643839">
            <w:pPr>
              <w:numPr>
                <w:ilvl w:val="1"/>
                <w:numId w:val="6"/>
              </w:numPr>
              <w:ind w:right="1302"/>
              <w:rPr>
                <w:b/>
                <w:lang w:val="es-AR"/>
              </w:rPr>
            </w:pPr>
            <w:r w:rsidRPr="00D837D3">
              <w:rPr>
                <w:lang w:val="es-AR"/>
              </w:rPr>
              <w:t>La inasistencia deberá justificarse convenientemente, determinando el docente la fecha y los contenidos de la nueva evaluación</w:t>
            </w:r>
            <w:r w:rsidRPr="00D837D3">
              <w:rPr>
                <w:b/>
                <w:lang w:val="es-AR"/>
              </w:rPr>
              <w:t xml:space="preserve">. </w:t>
            </w:r>
          </w:p>
          <w:p w:rsidR="00BD7700" w:rsidRDefault="00BD7700" w:rsidP="00643839">
            <w:pPr>
              <w:ind w:right="1302"/>
              <w:rPr>
                <w:b/>
                <w:lang w:val="es-AR"/>
              </w:rPr>
            </w:pPr>
          </w:p>
          <w:p w:rsidR="00BD7700" w:rsidRDefault="00BD7700" w:rsidP="00643839">
            <w:pPr>
              <w:numPr>
                <w:ilvl w:val="0"/>
                <w:numId w:val="5"/>
              </w:numPr>
              <w:ind w:right="1302"/>
              <w:rPr>
                <w:b/>
                <w:lang w:val="es-AR"/>
              </w:rPr>
            </w:pPr>
            <w:r>
              <w:rPr>
                <w:b/>
                <w:lang w:val="es-AR"/>
              </w:rPr>
              <w:t xml:space="preserve">Trabajos prácticos: </w:t>
            </w:r>
          </w:p>
          <w:p w:rsidR="00BD7700" w:rsidRPr="00D837D3" w:rsidRDefault="00BD7700" w:rsidP="00643839">
            <w:pPr>
              <w:numPr>
                <w:ilvl w:val="0"/>
                <w:numId w:val="7"/>
              </w:numPr>
              <w:ind w:right="1302"/>
              <w:rPr>
                <w:lang w:val="es-AR"/>
              </w:rPr>
            </w:pPr>
            <w:r w:rsidRPr="00D837D3">
              <w:rPr>
                <w:lang w:val="es-AR"/>
              </w:rPr>
              <w:t>Pueden ser individuales o grupales.</w:t>
            </w:r>
          </w:p>
          <w:p w:rsidR="00BD7700" w:rsidRPr="00D837D3" w:rsidRDefault="00BD7700" w:rsidP="00643839">
            <w:pPr>
              <w:numPr>
                <w:ilvl w:val="0"/>
                <w:numId w:val="7"/>
              </w:numPr>
              <w:ind w:right="1302"/>
              <w:rPr>
                <w:lang w:val="es-AR"/>
              </w:rPr>
            </w:pPr>
            <w:r w:rsidRPr="00D837D3">
              <w:rPr>
                <w:lang w:val="es-AR"/>
              </w:rPr>
              <w:t>Llevan calificación.</w:t>
            </w:r>
          </w:p>
          <w:p w:rsidR="00BD7700" w:rsidRPr="00D837D3" w:rsidRDefault="00BD7700" w:rsidP="00643839">
            <w:pPr>
              <w:numPr>
                <w:ilvl w:val="0"/>
                <w:numId w:val="7"/>
              </w:numPr>
              <w:ind w:right="1302"/>
              <w:rPr>
                <w:lang w:val="es-AR"/>
              </w:rPr>
            </w:pPr>
            <w:r w:rsidRPr="00D837D3">
              <w:rPr>
                <w:lang w:val="es-AR"/>
              </w:rPr>
              <w:t>Los informes deben entregarse siempre en tiempo y forma.</w:t>
            </w:r>
          </w:p>
          <w:p w:rsidR="00BD7700" w:rsidRPr="00D837D3" w:rsidRDefault="00BD7700" w:rsidP="00643839">
            <w:pPr>
              <w:numPr>
                <w:ilvl w:val="0"/>
                <w:numId w:val="7"/>
              </w:numPr>
              <w:ind w:right="1302"/>
              <w:rPr>
                <w:lang w:val="es-AR"/>
              </w:rPr>
            </w:pPr>
            <w:r w:rsidRPr="00D837D3">
              <w:rPr>
                <w:lang w:val="es-AR"/>
              </w:rPr>
              <w:t>Los informes de trabajos prácticos grupales deben estar en la carpeta de cada uno de los integrantes del grupo.</w:t>
            </w:r>
          </w:p>
          <w:p w:rsidR="00BD7700" w:rsidRDefault="00BD7700" w:rsidP="00643839">
            <w:pPr>
              <w:ind w:right="1302"/>
              <w:rPr>
                <w:b/>
                <w:lang w:val="es-AR"/>
              </w:rPr>
            </w:pPr>
            <w:r>
              <w:rPr>
                <w:b/>
                <w:lang w:val="es-AR"/>
              </w:rPr>
              <w:t xml:space="preserve"> </w:t>
            </w:r>
          </w:p>
          <w:p w:rsidR="00BD7700" w:rsidRDefault="00BD7700" w:rsidP="00643839">
            <w:pPr>
              <w:numPr>
                <w:ilvl w:val="0"/>
                <w:numId w:val="5"/>
              </w:numPr>
              <w:ind w:right="1302"/>
              <w:rPr>
                <w:b/>
                <w:lang w:val="es-AR"/>
              </w:rPr>
            </w:pPr>
            <w:r>
              <w:rPr>
                <w:b/>
                <w:lang w:val="es-AR"/>
              </w:rPr>
              <w:t>Nota de Seguimiento:</w:t>
            </w:r>
          </w:p>
          <w:p w:rsidR="00BD7700" w:rsidRPr="00E47D66" w:rsidRDefault="00BD7700" w:rsidP="00BD7700">
            <w:pPr>
              <w:numPr>
                <w:ilvl w:val="1"/>
                <w:numId w:val="8"/>
              </w:numPr>
              <w:tabs>
                <w:tab w:val="left" w:pos="2410"/>
              </w:tabs>
              <w:ind w:right="1302"/>
              <w:rPr>
                <w:lang w:val="es-AR"/>
              </w:rPr>
            </w:pPr>
            <w:r w:rsidRPr="00D837D3">
              <w:rPr>
                <w:lang w:val="es-AR"/>
              </w:rPr>
              <w:t>Lleva calificación numérica l</w:t>
            </w:r>
            <w:r>
              <w:rPr>
                <w:lang w:val="es-AR"/>
              </w:rPr>
              <w:t>a cual surge teniendo en cuenta si el alumno:</w:t>
            </w:r>
          </w:p>
          <w:p w:rsidR="00BD7700" w:rsidRPr="00E47D66" w:rsidRDefault="00BD7700" w:rsidP="00643839">
            <w:pPr>
              <w:tabs>
                <w:tab w:val="left" w:pos="2410"/>
              </w:tabs>
              <w:ind w:left="2518" w:right="1302"/>
              <w:rPr>
                <w:lang w:val="es-AR"/>
              </w:rPr>
            </w:pPr>
          </w:p>
          <w:p w:rsidR="00BD7700" w:rsidRDefault="00BD7700" w:rsidP="00BD7700">
            <w:pPr>
              <w:numPr>
                <w:ilvl w:val="1"/>
                <w:numId w:val="8"/>
              </w:numPr>
              <w:tabs>
                <w:tab w:val="left" w:pos="2410"/>
              </w:tabs>
              <w:ind w:right="1302"/>
              <w:rPr>
                <w:lang w:val="es-AR"/>
              </w:rPr>
            </w:pPr>
            <w:r>
              <w:rPr>
                <w:sz w:val="22"/>
                <w:szCs w:val="22"/>
                <w:lang w:val="es-AR"/>
              </w:rPr>
              <w:t>Cumple, trabaja, participa, tiene actitudes de respeto y solidaridad y desempeña las tareas asignadas con responsabilidad.</w:t>
            </w:r>
            <w:r>
              <w:rPr>
                <w:lang w:val="es-AR"/>
              </w:rPr>
              <w:t xml:space="preserve"> </w:t>
            </w:r>
          </w:p>
          <w:p w:rsidR="00BD7700" w:rsidRPr="00E47D66" w:rsidRDefault="00BD7700" w:rsidP="00643839">
            <w:pPr>
              <w:tabs>
                <w:tab w:val="left" w:pos="2410"/>
              </w:tabs>
              <w:ind w:left="2518" w:right="1302"/>
              <w:rPr>
                <w:lang w:val="es-AR"/>
              </w:rPr>
            </w:pPr>
          </w:p>
          <w:p w:rsidR="00BD7700" w:rsidRDefault="00BD7700" w:rsidP="00643839">
            <w:pPr>
              <w:tabs>
                <w:tab w:val="left" w:pos="2410"/>
              </w:tabs>
              <w:ind w:right="1302"/>
              <w:rPr>
                <w:b/>
                <w:lang w:val="es-AR"/>
              </w:rPr>
            </w:pPr>
          </w:p>
          <w:p w:rsidR="00BD7700" w:rsidRDefault="00BD7700" w:rsidP="00643839">
            <w:pPr>
              <w:tabs>
                <w:tab w:val="left" w:pos="2410"/>
              </w:tabs>
              <w:ind w:right="1302"/>
              <w:rPr>
                <w:b/>
                <w:lang w:val="es-AR"/>
              </w:rPr>
            </w:pPr>
          </w:p>
          <w:p w:rsidR="00BD7700" w:rsidRPr="00447B40" w:rsidRDefault="00BD7700" w:rsidP="00643839">
            <w:pPr>
              <w:tabs>
                <w:tab w:val="left" w:pos="2410"/>
              </w:tabs>
              <w:ind w:right="1302"/>
              <w:rPr>
                <w:b/>
                <w:lang w:val="es-AR"/>
              </w:rPr>
            </w:pPr>
          </w:p>
        </w:tc>
      </w:tr>
    </w:tbl>
    <w:p w:rsidR="003F1140" w:rsidRDefault="003F1140">
      <w:pPr>
        <w:rPr>
          <w:lang w:val="es-AR"/>
        </w:rPr>
      </w:pPr>
    </w:p>
    <w:tbl>
      <w:tblPr>
        <w:tblW w:w="9536" w:type="dxa"/>
        <w:tblInd w:w="-11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9536"/>
      </w:tblGrid>
      <w:tr w:rsidR="00B43FF8" w:rsidRPr="00B43FF8" w:rsidTr="0022049F">
        <w:trPr>
          <w:trHeight w:val="2016"/>
        </w:trPr>
        <w:tc>
          <w:tcPr>
            <w:tcW w:w="9536" w:type="dxa"/>
          </w:tcPr>
          <w:p w:rsidR="00B43FF8" w:rsidRPr="00B43FF8" w:rsidRDefault="00B43FF8" w:rsidP="00B43FF8">
            <w:pPr>
              <w:jc w:val="center"/>
              <w:rPr>
                <w:b/>
                <w:sz w:val="32"/>
                <w:szCs w:val="32"/>
                <w:lang w:val="es-AR"/>
              </w:rPr>
            </w:pPr>
            <w:r w:rsidRPr="00B43FF8">
              <w:rPr>
                <w:b/>
                <w:sz w:val="32"/>
                <w:szCs w:val="32"/>
                <w:lang w:val="es-AR"/>
              </w:rPr>
              <w:t>UNIVERSIDAD DE BUENOS AIRES</w:t>
            </w:r>
          </w:p>
          <w:p w:rsidR="00B43FF8" w:rsidRPr="00B43FF8" w:rsidRDefault="00B43FF8" w:rsidP="00B43FF8">
            <w:pPr>
              <w:jc w:val="center"/>
              <w:rPr>
                <w:lang w:val="es-AR"/>
              </w:rPr>
            </w:pPr>
            <w:r w:rsidRPr="00B43FF8">
              <w:rPr>
                <w:noProof/>
              </w:rPr>
              <w:drawing>
                <wp:anchor distT="0" distB="0" distL="0" distR="0" simplePos="0" relativeHeight="251664384" behindDoc="0" locked="0" layoutInCell="1" allowOverlap="0" wp14:anchorId="4A2D2949" wp14:editId="4195B38E">
                  <wp:simplePos x="0" y="0"/>
                  <wp:positionH relativeFrom="column">
                    <wp:align>center</wp:align>
                  </wp:positionH>
                  <wp:positionV relativeFrom="line">
                    <wp:posOffset>78740</wp:posOffset>
                  </wp:positionV>
                  <wp:extent cx="344170" cy="457200"/>
                  <wp:effectExtent l="0" t="0" r="0" b="0"/>
                  <wp:wrapSquare wrapText="bothSides"/>
                  <wp:docPr id="5" name="Imagen 5" descr="20130104-11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0104-1102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17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FF8" w:rsidRPr="00B43FF8" w:rsidRDefault="00B43FF8" w:rsidP="00B43FF8">
            <w:pPr>
              <w:jc w:val="center"/>
              <w:rPr>
                <w:lang w:val="es-AR"/>
              </w:rPr>
            </w:pPr>
          </w:p>
          <w:p w:rsidR="00B43FF8" w:rsidRPr="00B43FF8" w:rsidRDefault="00B43FF8" w:rsidP="00B43FF8">
            <w:pPr>
              <w:jc w:val="center"/>
              <w:rPr>
                <w:lang w:val="es-AR"/>
              </w:rPr>
            </w:pPr>
          </w:p>
          <w:p w:rsidR="00B43FF8" w:rsidRPr="00B43FF8" w:rsidRDefault="00B43FF8" w:rsidP="00B43FF8">
            <w:pPr>
              <w:rPr>
                <w:lang w:val="es-AR"/>
              </w:rPr>
            </w:pPr>
          </w:p>
          <w:p w:rsidR="00B43FF8" w:rsidRPr="00B43FF8" w:rsidRDefault="00B43FF8" w:rsidP="00B43FF8">
            <w:pPr>
              <w:jc w:val="center"/>
              <w:rPr>
                <w:b/>
                <w:sz w:val="40"/>
                <w:szCs w:val="40"/>
                <w:lang w:val="es-AR"/>
              </w:rPr>
            </w:pPr>
            <w:r w:rsidRPr="00B43FF8">
              <w:rPr>
                <w:b/>
                <w:sz w:val="40"/>
                <w:szCs w:val="40"/>
                <w:lang w:val="es-AR"/>
              </w:rPr>
              <w:t>Escuela Superior de Comercio “Carlos Pellegrini”</w:t>
            </w:r>
          </w:p>
        </w:tc>
      </w:tr>
    </w:tbl>
    <w:p w:rsidR="00B43FF8" w:rsidRPr="00B43FF8" w:rsidRDefault="00B43FF8" w:rsidP="00B43FF8">
      <w:pPr>
        <w:spacing w:after="200" w:line="276" w:lineRule="auto"/>
        <w:jc w:val="center"/>
        <w:rPr>
          <w:rFonts w:ascii="Arial" w:eastAsiaTheme="minorHAnsi" w:hAnsi="Arial" w:cs="Arial"/>
          <w:b/>
          <w:u w:val="single"/>
          <w:lang w:val="es-AR" w:eastAsia="en-US"/>
        </w:rPr>
      </w:pPr>
      <w:r w:rsidRPr="00B43FF8">
        <w:rPr>
          <w:rFonts w:asciiTheme="minorHAnsi" w:eastAsiaTheme="minorHAnsi" w:hAnsiTheme="minorHAnsi" w:cstheme="minorBidi"/>
          <w:noProof/>
          <w:sz w:val="22"/>
          <w:szCs w:val="22"/>
        </w:rPr>
        <w:drawing>
          <wp:anchor distT="0" distB="0" distL="114300" distR="114300" simplePos="0" relativeHeight="251665408" behindDoc="0" locked="0" layoutInCell="1" allowOverlap="1" wp14:anchorId="219B097E" wp14:editId="53C7E650">
            <wp:simplePos x="0" y="0"/>
            <wp:positionH relativeFrom="column">
              <wp:posOffset>-99060</wp:posOffset>
            </wp:positionH>
            <wp:positionV relativeFrom="paragraph">
              <wp:posOffset>163195</wp:posOffset>
            </wp:positionV>
            <wp:extent cx="1990725" cy="1295400"/>
            <wp:effectExtent l="0" t="0" r="9525" b="0"/>
            <wp:wrapSquare wrapText="bothSides"/>
            <wp:docPr id="6" name="Imagen 6" descr="Resultado de imagen para caricaturas de la pantera rosa con cara de mi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caricaturas de la pantera rosa con cara de mie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FF8">
        <w:rPr>
          <w:rFonts w:ascii="Arial" w:eastAsiaTheme="minorHAnsi" w:hAnsi="Arial" w:cs="Arial"/>
          <w:b/>
          <w:u w:val="single"/>
          <w:lang w:val="es-AR" w:eastAsia="en-US"/>
        </w:rPr>
        <w:t>SISTEMA INTEGRAL DE APOYO ESCOLAR de</w:t>
      </w:r>
      <w:r w:rsidRPr="00B43FF8">
        <w:rPr>
          <w:rFonts w:ascii="Arial" w:eastAsiaTheme="minorHAnsi" w:hAnsi="Arial" w:cs="Arial"/>
          <w:b/>
          <w:i/>
          <w:u w:val="single"/>
          <w:lang w:val="es-AR" w:eastAsia="en-US"/>
        </w:rPr>
        <w:t xml:space="preserve"> QUÍMICA</w:t>
      </w:r>
    </w:p>
    <w:p w:rsidR="00B43FF8" w:rsidRPr="00B43FF8" w:rsidRDefault="00B43FF8" w:rsidP="00B43FF8">
      <w:pPr>
        <w:spacing w:after="200" w:line="276" w:lineRule="auto"/>
        <w:jc w:val="center"/>
        <w:rPr>
          <w:rFonts w:ascii="Arial" w:eastAsiaTheme="minorHAnsi" w:hAnsi="Arial" w:cs="Arial"/>
          <w:i/>
          <w:lang w:val="es-AR" w:eastAsia="en-US"/>
        </w:rPr>
      </w:pPr>
      <w:r w:rsidRPr="00B43FF8">
        <w:rPr>
          <w:rFonts w:ascii="Arial" w:eastAsiaTheme="minorHAnsi" w:hAnsi="Arial" w:cs="Arial"/>
          <w:i/>
          <w:lang w:val="es-AR" w:eastAsia="en-US"/>
        </w:rPr>
        <w:t>Si  tenés dudas  no esperes hasta el  último momento…</w:t>
      </w:r>
    </w:p>
    <w:p w:rsidR="00B43FF8" w:rsidRPr="00B43FF8" w:rsidRDefault="00B43FF8" w:rsidP="00B43FF8">
      <w:pPr>
        <w:spacing w:after="200" w:line="276" w:lineRule="auto"/>
        <w:jc w:val="center"/>
        <w:rPr>
          <w:rFonts w:ascii="Arial" w:eastAsiaTheme="minorHAnsi" w:hAnsi="Arial" w:cs="Arial"/>
          <w:i/>
          <w:lang w:val="es-AR" w:eastAsia="en-US"/>
        </w:rPr>
      </w:pPr>
      <w:r w:rsidRPr="00B43FF8">
        <w:rPr>
          <w:rFonts w:ascii="Arial" w:eastAsiaTheme="minorHAnsi" w:hAnsi="Arial" w:cs="Arial"/>
          <w:i/>
          <w:lang w:val="es-AR" w:eastAsia="en-US"/>
        </w:rPr>
        <w:t>Acercate a nuestro Espacio que te esperamos.</w:t>
      </w:r>
    </w:p>
    <w:p w:rsidR="00B43FF8" w:rsidRPr="00B43FF8" w:rsidRDefault="00B43FF8" w:rsidP="00B43FF8">
      <w:pPr>
        <w:tabs>
          <w:tab w:val="left" w:pos="795"/>
        </w:tabs>
        <w:spacing w:after="200" w:line="276" w:lineRule="auto"/>
        <w:rPr>
          <w:rFonts w:ascii="Arial" w:hAnsi="Arial" w:cs="Arial"/>
          <w:b/>
          <w:i/>
          <w:sz w:val="28"/>
          <w:szCs w:val="28"/>
          <w:u w:val="single"/>
          <w:lang w:val="es-AR" w:eastAsia="es-AR"/>
        </w:rPr>
      </w:pPr>
      <w:r w:rsidRPr="00B43FF8">
        <w:rPr>
          <w:rFonts w:ascii="Arial" w:hAnsi="Arial" w:cs="Arial"/>
          <w:b/>
          <w:i/>
          <w:sz w:val="28"/>
          <w:szCs w:val="28"/>
          <w:u w:val="single"/>
          <w:lang w:val="es-AR" w:eastAsia="es-AR"/>
        </w:rPr>
        <w:t>Horarios de Apoyo Escolar: 2018</w:t>
      </w:r>
    </w:p>
    <w:tbl>
      <w:tblPr>
        <w:tblStyle w:val="Tablaconcuadrcula1"/>
        <w:tblW w:w="9039" w:type="dxa"/>
        <w:tblLook w:val="04A0" w:firstRow="1" w:lastRow="0" w:firstColumn="1" w:lastColumn="0" w:noHBand="0" w:noVBand="1"/>
      </w:tblPr>
      <w:tblGrid>
        <w:gridCol w:w="2152"/>
        <w:gridCol w:w="2152"/>
        <w:gridCol w:w="2152"/>
        <w:gridCol w:w="2583"/>
      </w:tblGrid>
      <w:tr w:rsidR="00B43FF8" w:rsidRPr="00B43FF8" w:rsidTr="0022049F">
        <w:trPr>
          <w:trHeight w:val="306"/>
        </w:trPr>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Día</w:t>
            </w:r>
          </w:p>
        </w:tc>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Horario</w:t>
            </w:r>
          </w:p>
        </w:tc>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Profesor</w:t>
            </w:r>
          </w:p>
        </w:tc>
        <w:tc>
          <w:tcPr>
            <w:tcW w:w="2583" w:type="dxa"/>
          </w:tcPr>
          <w:p w:rsidR="00B43FF8" w:rsidRPr="00B43FF8" w:rsidRDefault="00B43FF8" w:rsidP="00B43FF8">
            <w:pPr>
              <w:jc w:val="center"/>
              <w:rPr>
                <w:b/>
                <w:i/>
                <w:sz w:val="28"/>
                <w:szCs w:val="28"/>
                <w:lang w:val="es-AR" w:eastAsia="es-AR"/>
              </w:rPr>
            </w:pPr>
            <w:r w:rsidRPr="00B43FF8">
              <w:rPr>
                <w:b/>
                <w:i/>
                <w:sz w:val="28"/>
                <w:szCs w:val="28"/>
                <w:lang w:val="es-AR" w:eastAsia="es-AR"/>
              </w:rPr>
              <w:t>Dirigido a</w:t>
            </w:r>
          </w:p>
        </w:tc>
      </w:tr>
      <w:tr w:rsidR="00B43FF8" w:rsidRPr="00B43FF8" w:rsidTr="0022049F">
        <w:trPr>
          <w:trHeight w:val="306"/>
        </w:trPr>
        <w:tc>
          <w:tcPr>
            <w:tcW w:w="2152" w:type="dxa"/>
          </w:tcPr>
          <w:p w:rsidR="00B43FF8" w:rsidRPr="00B43FF8" w:rsidRDefault="00B43FF8" w:rsidP="00B43FF8">
            <w:pPr>
              <w:rPr>
                <w:b/>
                <w:i/>
                <w:sz w:val="28"/>
                <w:szCs w:val="28"/>
                <w:lang w:val="es-AR" w:eastAsia="es-AR"/>
              </w:rPr>
            </w:pPr>
            <w:r w:rsidRPr="00B43FF8">
              <w:rPr>
                <w:b/>
                <w:i/>
                <w:sz w:val="28"/>
                <w:szCs w:val="28"/>
                <w:lang w:val="es-AR" w:eastAsia="es-AR"/>
              </w:rPr>
              <w:t xml:space="preserve">        Martes</w:t>
            </w:r>
          </w:p>
        </w:tc>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15:40 a 16:20 hs</w:t>
            </w:r>
          </w:p>
        </w:tc>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Cecilia Porcel de Peralta</w:t>
            </w:r>
          </w:p>
        </w:tc>
        <w:tc>
          <w:tcPr>
            <w:tcW w:w="2583" w:type="dxa"/>
          </w:tcPr>
          <w:p w:rsidR="00B43FF8" w:rsidRPr="00B43FF8" w:rsidRDefault="00B43FF8" w:rsidP="00B43FF8">
            <w:pPr>
              <w:jc w:val="center"/>
              <w:rPr>
                <w:b/>
                <w:i/>
                <w:sz w:val="28"/>
                <w:szCs w:val="28"/>
                <w:lang w:val="es-AR" w:eastAsia="es-AR"/>
              </w:rPr>
            </w:pPr>
            <w:r w:rsidRPr="00B43FF8">
              <w:rPr>
                <w:b/>
                <w:i/>
                <w:sz w:val="28"/>
                <w:szCs w:val="28"/>
                <w:lang w:val="es-AR" w:eastAsia="es-AR"/>
              </w:rPr>
              <w:t>Tercer Año</w:t>
            </w:r>
          </w:p>
        </w:tc>
      </w:tr>
      <w:tr w:rsidR="00B43FF8" w:rsidRPr="00B43FF8" w:rsidTr="0022049F">
        <w:trPr>
          <w:trHeight w:val="306"/>
        </w:trPr>
        <w:tc>
          <w:tcPr>
            <w:tcW w:w="2152" w:type="dxa"/>
          </w:tcPr>
          <w:p w:rsidR="00B43FF8" w:rsidRPr="00B43FF8" w:rsidRDefault="00B43FF8" w:rsidP="00B43FF8">
            <w:pPr>
              <w:rPr>
                <w:b/>
                <w:i/>
                <w:sz w:val="28"/>
                <w:szCs w:val="28"/>
                <w:lang w:val="es-AR" w:eastAsia="es-AR"/>
              </w:rPr>
            </w:pPr>
            <w:r w:rsidRPr="00B43FF8">
              <w:rPr>
                <w:b/>
                <w:i/>
                <w:sz w:val="28"/>
                <w:szCs w:val="28"/>
                <w:lang w:val="es-AR" w:eastAsia="es-AR"/>
              </w:rPr>
              <w:t xml:space="preserve">        Martes</w:t>
            </w:r>
          </w:p>
        </w:tc>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18:40a 20:40 hs</w:t>
            </w:r>
          </w:p>
        </w:tc>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Héctor Fernández Dunne</w:t>
            </w:r>
          </w:p>
        </w:tc>
        <w:tc>
          <w:tcPr>
            <w:tcW w:w="2583" w:type="dxa"/>
          </w:tcPr>
          <w:p w:rsidR="00B43FF8" w:rsidRPr="00B43FF8" w:rsidRDefault="00B43FF8" w:rsidP="00B43FF8">
            <w:pPr>
              <w:jc w:val="center"/>
              <w:rPr>
                <w:b/>
                <w:i/>
                <w:sz w:val="28"/>
                <w:szCs w:val="28"/>
                <w:lang w:val="es-AR" w:eastAsia="es-AR"/>
              </w:rPr>
            </w:pPr>
            <w:r w:rsidRPr="00B43FF8">
              <w:rPr>
                <w:b/>
                <w:i/>
                <w:sz w:val="28"/>
                <w:szCs w:val="28"/>
                <w:lang w:val="es-AR" w:eastAsia="es-AR"/>
              </w:rPr>
              <w:t>Segundo y Tercer Año</w:t>
            </w:r>
          </w:p>
        </w:tc>
      </w:tr>
      <w:tr w:rsidR="00B43FF8" w:rsidRPr="00B43FF8" w:rsidTr="0022049F">
        <w:trPr>
          <w:trHeight w:val="306"/>
        </w:trPr>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Miércoles</w:t>
            </w:r>
          </w:p>
        </w:tc>
        <w:tc>
          <w:tcPr>
            <w:tcW w:w="2152" w:type="dxa"/>
          </w:tcPr>
          <w:p w:rsidR="00B43FF8" w:rsidRPr="00B43FF8" w:rsidRDefault="00B43FF8" w:rsidP="00B43FF8">
            <w:pPr>
              <w:rPr>
                <w:b/>
                <w:i/>
                <w:sz w:val="28"/>
                <w:szCs w:val="28"/>
                <w:lang w:val="es-AR" w:eastAsia="es-AR"/>
              </w:rPr>
            </w:pPr>
            <w:r w:rsidRPr="00B43FF8">
              <w:rPr>
                <w:b/>
                <w:i/>
                <w:sz w:val="28"/>
                <w:szCs w:val="28"/>
                <w:lang w:val="es-AR" w:eastAsia="es-AR"/>
              </w:rPr>
              <w:t>10:00 a 11:20 hs</w:t>
            </w:r>
          </w:p>
        </w:tc>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Paula Silva</w:t>
            </w:r>
          </w:p>
        </w:tc>
        <w:tc>
          <w:tcPr>
            <w:tcW w:w="2583" w:type="dxa"/>
          </w:tcPr>
          <w:p w:rsidR="00B43FF8" w:rsidRPr="00B43FF8" w:rsidRDefault="00B43FF8" w:rsidP="00B43FF8">
            <w:pPr>
              <w:jc w:val="center"/>
              <w:rPr>
                <w:b/>
                <w:i/>
                <w:sz w:val="28"/>
                <w:szCs w:val="28"/>
                <w:lang w:val="es-AR" w:eastAsia="es-AR"/>
              </w:rPr>
            </w:pPr>
            <w:r w:rsidRPr="00B43FF8">
              <w:rPr>
                <w:b/>
                <w:i/>
                <w:sz w:val="28"/>
                <w:szCs w:val="28"/>
                <w:lang w:val="es-AR" w:eastAsia="es-AR"/>
              </w:rPr>
              <w:t>Segundo y Tercer Año</w:t>
            </w:r>
          </w:p>
          <w:p w:rsidR="00B43FF8" w:rsidRPr="00B43FF8" w:rsidRDefault="00B43FF8" w:rsidP="00B43FF8">
            <w:pPr>
              <w:jc w:val="center"/>
              <w:rPr>
                <w:b/>
                <w:i/>
                <w:sz w:val="28"/>
                <w:szCs w:val="28"/>
                <w:lang w:val="es-AR" w:eastAsia="es-AR"/>
              </w:rPr>
            </w:pPr>
          </w:p>
        </w:tc>
      </w:tr>
      <w:tr w:rsidR="00B43FF8" w:rsidRPr="00B43FF8" w:rsidTr="0022049F">
        <w:trPr>
          <w:trHeight w:val="536"/>
        </w:trPr>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Jueves</w:t>
            </w:r>
          </w:p>
        </w:tc>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13:20 a 14:50hs</w:t>
            </w:r>
          </w:p>
        </w:tc>
        <w:tc>
          <w:tcPr>
            <w:tcW w:w="2152" w:type="dxa"/>
          </w:tcPr>
          <w:p w:rsidR="00B43FF8" w:rsidRPr="00B43FF8" w:rsidRDefault="00B43FF8" w:rsidP="00B43FF8">
            <w:pPr>
              <w:jc w:val="center"/>
              <w:rPr>
                <w:b/>
                <w:i/>
                <w:sz w:val="28"/>
                <w:szCs w:val="28"/>
                <w:lang w:val="es-AR" w:eastAsia="es-AR"/>
              </w:rPr>
            </w:pPr>
            <w:r w:rsidRPr="00B43FF8">
              <w:rPr>
                <w:b/>
                <w:i/>
                <w:sz w:val="28"/>
                <w:szCs w:val="28"/>
                <w:lang w:val="es-AR" w:eastAsia="es-AR"/>
              </w:rPr>
              <w:t>Emma Spinedi</w:t>
            </w:r>
          </w:p>
        </w:tc>
        <w:tc>
          <w:tcPr>
            <w:tcW w:w="2583" w:type="dxa"/>
          </w:tcPr>
          <w:p w:rsidR="00B43FF8" w:rsidRPr="00B43FF8" w:rsidRDefault="00B43FF8" w:rsidP="00B43FF8">
            <w:pPr>
              <w:jc w:val="center"/>
              <w:rPr>
                <w:b/>
                <w:i/>
                <w:sz w:val="28"/>
                <w:szCs w:val="28"/>
                <w:lang w:val="es-AR" w:eastAsia="es-AR"/>
              </w:rPr>
            </w:pPr>
            <w:r w:rsidRPr="00B43FF8">
              <w:rPr>
                <w:b/>
                <w:i/>
                <w:sz w:val="28"/>
                <w:szCs w:val="28"/>
                <w:lang w:val="es-AR" w:eastAsia="es-AR"/>
              </w:rPr>
              <w:t>Segundo y Tercer Año</w:t>
            </w:r>
          </w:p>
        </w:tc>
      </w:tr>
    </w:tbl>
    <w:p w:rsidR="00B43FF8" w:rsidRPr="00B43FF8" w:rsidRDefault="00B43FF8" w:rsidP="00B43FF8">
      <w:pPr>
        <w:spacing w:after="200" w:line="276" w:lineRule="auto"/>
        <w:rPr>
          <w:rFonts w:ascii="Arial" w:hAnsi="Arial" w:cs="Arial"/>
          <w:b/>
          <w:i/>
          <w:sz w:val="28"/>
          <w:szCs w:val="28"/>
          <w:lang w:val="es-AR" w:eastAsia="es-AR"/>
        </w:rPr>
      </w:pPr>
      <w:r w:rsidRPr="00B43FF8">
        <w:rPr>
          <w:rFonts w:ascii="Arial" w:hAnsi="Arial" w:cs="Arial"/>
          <w:b/>
          <w:i/>
          <w:u w:val="single"/>
          <w:lang w:val="es-AR" w:eastAsia="es-AR"/>
        </w:rPr>
        <w:t>LUGAR DEL DICTADO DEL APOYO:</w:t>
      </w:r>
      <w:r w:rsidRPr="00B43FF8">
        <w:rPr>
          <w:rFonts w:ascii="Arial" w:hAnsi="Arial" w:cs="Arial"/>
          <w:b/>
          <w:i/>
          <w:lang w:val="es-AR" w:eastAsia="es-AR"/>
        </w:rPr>
        <w:t xml:space="preserve"> LABORATORIOS DE LA ESCUELA</w:t>
      </w:r>
      <w:r w:rsidRPr="00B43FF8">
        <w:rPr>
          <w:rFonts w:ascii="Arial" w:hAnsi="Arial" w:cs="Arial"/>
          <w:b/>
          <w:i/>
          <w:sz w:val="28"/>
          <w:szCs w:val="28"/>
          <w:lang w:val="es-AR" w:eastAsia="es-AR"/>
        </w:rPr>
        <w:t>.</w:t>
      </w:r>
    </w:p>
    <w:p w:rsidR="00B43FF8" w:rsidRPr="00B43FF8" w:rsidRDefault="00B43FF8" w:rsidP="00B43FF8">
      <w:pPr>
        <w:spacing w:after="200" w:line="276" w:lineRule="auto"/>
        <w:rPr>
          <w:rFonts w:ascii="Arial" w:hAnsi="Arial" w:cs="Arial"/>
          <w:i/>
          <w:sz w:val="22"/>
          <w:szCs w:val="22"/>
          <w:lang w:val="es-AR" w:eastAsia="es-AR"/>
        </w:rPr>
      </w:pPr>
      <w:r w:rsidRPr="00B43FF8">
        <w:rPr>
          <w:rFonts w:ascii="Arial" w:hAnsi="Arial" w:cs="Arial"/>
          <w:i/>
          <w:sz w:val="22"/>
          <w:szCs w:val="22"/>
          <w:lang w:val="es-AR" w:eastAsia="es-AR"/>
        </w:rPr>
        <w:t>En  el caso de estar ocupados, se informará en la cartelera del pasillo del ingreso al laboratorio de Química el lugar para su desarrollo</w:t>
      </w:r>
      <w:r w:rsidRPr="00B43FF8">
        <w:rPr>
          <w:rFonts w:ascii="Arial" w:eastAsiaTheme="minorHAnsi" w:hAnsi="Arial" w:cs="Arial"/>
          <w:sz w:val="20"/>
          <w:szCs w:val="20"/>
          <w:lang w:val="es-AR" w:eastAsia="en-US"/>
        </w:rPr>
        <w:t>.</w:t>
      </w:r>
    </w:p>
    <w:p w:rsidR="00B43FF8" w:rsidRPr="00B43FF8" w:rsidRDefault="00B43FF8" w:rsidP="00B43FF8">
      <w:pPr>
        <w:spacing w:after="200" w:line="276" w:lineRule="auto"/>
        <w:rPr>
          <w:rFonts w:ascii="Arial" w:eastAsiaTheme="minorHAnsi" w:hAnsi="Arial" w:cs="Arial"/>
          <w:lang w:val="es-AR" w:eastAsia="en-US"/>
        </w:rPr>
      </w:pPr>
      <w:r w:rsidRPr="00B43FF8">
        <w:rPr>
          <w:rFonts w:ascii="Arial" w:eastAsiaTheme="minorHAnsi" w:hAnsi="Arial" w:cs="Arial"/>
          <w:b/>
          <w:lang w:val="es-AR" w:eastAsia="en-US"/>
        </w:rPr>
        <w:t>SE REQUIERE INSCRIPCIÓN PREVIA</w:t>
      </w:r>
      <w:r w:rsidRPr="00B43FF8">
        <w:rPr>
          <w:rFonts w:ascii="Arial" w:eastAsiaTheme="minorHAnsi" w:hAnsi="Arial" w:cs="Arial"/>
          <w:lang w:val="es-AR" w:eastAsia="en-US"/>
        </w:rPr>
        <w:t>. (Cuaderno para inscribirse  se halla en el laboratorio de Química</w:t>
      </w:r>
      <w:r w:rsidRPr="00B43FF8">
        <w:rPr>
          <w:rFonts w:ascii="Arial" w:eastAsiaTheme="minorHAnsi" w:hAnsi="Arial" w:cs="Arial"/>
          <w:b/>
          <w:lang w:val="es-AR" w:eastAsia="en-US"/>
        </w:rPr>
        <w:t>)</w:t>
      </w:r>
      <w:r w:rsidRPr="00B43FF8">
        <w:rPr>
          <w:rFonts w:eastAsiaTheme="minorHAnsi"/>
          <w:lang w:val="es-AR" w:eastAsia="en-US"/>
        </w:rPr>
        <w:t>.</w:t>
      </w:r>
      <w:r w:rsidRPr="00B43FF8">
        <w:rPr>
          <w:rFonts w:ascii="Arial" w:eastAsiaTheme="minorHAnsi" w:hAnsi="Arial" w:cs="Arial"/>
          <w:lang w:val="es-AR" w:eastAsia="en-US"/>
        </w:rPr>
        <w:t>El docente del curso puede aconsejar la derivación.</w:t>
      </w:r>
    </w:p>
    <w:p w:rsidR="00B43FF8" w:rsidRPr="00B43FF8" w:rsidRDefault="00B43FF8" w:rsidP="00B43FF8">
      <w:pPr>
        <w:spacing w:after="200" w:line="276" w:lineRule="auto"/>
        <w:rPr>
          <w:rFonts w:ascii="Arial" w:eastAsiaTheme="minorHAnsi" w:hAnsi="Arial" w:cs="Arial"/>
          <w:b/>
          <w:lang w:val="es-AR" w:eastAsia="en-US"/>
        </w:rPr>
      </w:pPr>
      <w:r w:rsidRPr="00B43FF8">
        <w:rPr>
          <w:rFonts w:ascii="Arial" w:eastAsiaTheme="minorHAnsi" w:hAnsi="Arial" w:cs="Arial"/>
          <w:b/>
          <w:lang w:val="es-AR" w:eastAsia="en-US"/>
        </w:rPr>
        <w:t>MÁXIMO DE ALUMNOS POR CLASE: 10 ALUMNOS</w:t>
      </w:r>
    </w:p>
    <w:p w:rsidR="00B43FF8" w:rsidRPr="00B43FF8" w:rsidRDefault="00B43FF8" w:rsidP="00B43FF8">
      <w:pPr>
        <w:spacing w:after="200" w:line="276" w:lineRule="auto"/>
        <w:rPr>
          <w:rFonts w:ascii="Arial" w:eastAsiaTheme="minorHAnsi" w:hAnsi="Arial" w:cs="Arial"/>
          <w:lang w:val="es-AR" w:eastAsia="en-US"/>
        </w:rPr>
      </w:pPr>
      <w:r w:rsidRPr="00B43FF8">
        <w:rPr>
          <w:rFonts w:eastAsiaTheme="minorHAnsi"/>
          <w:lang w:val="es-AR" w:eastAsia="en-US"/>
        </w:rPr>
        <w:t>Los alumnos deberán presentarse con el Programa, Contrato Pedagógico del Sistema Integral de Apoyo Escolar, Carpeta completa, Tablas, Cuadernillos o Guías de Cátedra extra y calculadora</w:t>
      </w:r>
    </w:p>
    <w:p w:rsidR="00382F61" w:rsidRPr="00B43FF8" w:rsidRDefault="00B43FF8" w:rsidP="00B43FF8">
      <w:pPr>
        <w:spacing w:after="200" w:line="276" w:lineRule="auto"/>
        <w:ind w:left="1416" w:firstLine="708"/>
        <w:rPr>
          <w:rFonts w:eastAsiaTheme="minorHAnsi"/>
          <w:b/>
          <w:sz w:val="26"/>
          <w:szCs w:val="26"/>
          <w:lang w:val="es-AR" w:eastAsia="en-US"/>
        </w:rPr>
      </w:pPr>
      <w:r w:rsidRPr="00B43FF8">
        <w:rPr>
          <w:rFonts w:eastAsiaTheme="minorHAnsi"/>
          <w:b/>
          <w:sz w:val="26"/>
          <w:szCs w:val="26"/>
          <w:lang w:val="es-AR" w:eastAsia="en-US"/>
        </w:rPr>
        <w:t>Ethel Parietti de Angelini y Héctor Fernández Dunne</w:t>
      </w:r>
    </w:p>
    <w:sectPr w:rsidR="00382F61" w:rsidRPr="00B43F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nsid w:val="3CD90850"/>
    <w:multiLevelType w:val="hybridMultilevel"/>
    <w:tmpl w:val="20FCC280"/>
    <w:lvl w:ilvl="0" w:tplc="0C0A000B">
      <w:start w:val="1"/>
      <w:numFmt w:val="bullet"/>
      <w:lvlText w:val=""/>
      <w:lvlJc w:val="left"/>
      <w:pPr>
        <w:tabs>
          <w:tab w:val="num" w:pos="1798"/>
        </w:tabs>
        <w:ind w:left="1798" w:hanging="360"/>
      </w:pPr>
      <w:rPr>
        <w:rFonts w:ascii="Wingdings" w:hAnsi="Wingdings" w:hint="default"/>
      </w:rPr>
    </w:lvl>
    <w:lvl w:ilvl="1" w:tplc="3F8C5D3C">
      <w:start w:val="1"/>
      <w:numFmt w:val="bullet"/>
      <w:lvlText w:val=""/>
      <w:lvlJc w:val="left"/>
      <w:pPr>
        <w:tabs>
          <w:tab w:val="num" w:pos="2518"/>
        </w:tabs>
        <w:ind w:left="2518" w:hanging="360"/>
      </w:pPr>
      <w:rPr>
        <w:rFonts w:ascii="Symbol" w:hAnsi="Symbol" w:hint="default"/>
        <w:color w:val="auto"/>
      </w:rPr>
    </w:lvl>
    <w:lvl w:ilvl="2" w:tplc="0C0A0005" w:tentative="1">
      <w:start w:val="1"/>
      <w:numFmt w:val="bullet"/>
      <w:lvlText w:val=""/>
      <w:lvlJc w:val="left"/>
      <w:pPr>
        <w:tabs>
          <w:tab w:val="num" w:pos="3238"/>
        </w:tabs>
        <w:ind w:left="3238" w:hanging="360"/>
      </w:pPr>
      <w:rPr>
        <w:rFonts w:ascii="Wingdings" w:hAnsi="Wingdings" w:hint="default"/>
      </w:rPr>
    </w:lvl>
    <w:lvl w:ilvl="3" w:tplc="0C0A0001" w:tentative="1">
      <w:start w:val="1"/>
      <w:numFmt w:val="bullet"/>
      <w:lvlText w:val=""/>
      <w:lvlJc w:val="left"/>
      <w:pPr>
        <w:tabs>
          <w:tab w:val="num" w:pos="3958"/>
        </w:tabs>
        <w:ind w:left="3958" w:hanging="360"/>
      </w:pPr>
      <w:rPr>
        <w:rFonts w:ascii="Symbol" w:hAnsi="Symbol" w:hint="default"/>
      </w:rPr>
    </w:lvl>
    <w:lvl w:ilvl="4" w:tplc="0C0A0003" w:tentative="1">
      <w:start w:val="1"/>
      <w:numFmt w:val="bullet"/>
      <w:lvlText w:val="o"/>
      <w:lvlJc w:val="left"/>
      <w:pPr>
        <w:tabs>
          <w:tab w:val="num" w:pos="4678"/>
        </w:tabs>
        <w:ind w:left="4678" w:hanging="360"/>
      </w:pPr>
      <w:rPr>
        <w:rFonts w:ascii="Courier New" w:hAnsi="Courier New" w:cs="Courier New" w:hint="default"/>
      </w:rPr>
    </w:lvl>
    <w:lvl w:ilvl="5" w:tplc="0C0A0005" w:tentative="1">
      <w:start w:val="1"/>
      <w:numFmt w:val="bullet"/>
      <w:lvlText w:val=""/>
      <w:lvlJc w:val="left"/>
      <w:pPr>
        <w:tabs>
          <w:tab w:val="num" w:pos="5398"/>
        </w:tabs>
        <w:ind w:left="5398" w:hanging="360"/>
      </w:pPr>
      <w:rPr>
        <w:rFonts w:ascii="Wingdings" w:hAnsi="Wingdings" w:hint="default"/>
      </w:rPr>
    </w:lvl>
    <w:lvl w:ilvl="6" w:tplc="0C0A0001" w:tentative="1">
      <w:start w:val="1"/>
      <w:numFmt w:val="bullet"/>
      <w:lvlText w:val=""/>
      <w:lvlJc w:val="left"/>
      <w:pPr>
        <w:tabs>
          <w:tab w:val="num" w:pos="6118"/>
        </w:tabs>
        <w:ind w:left="6118" w:hanging="360"/>
      </w:pPr>
      <w:rPr>
        <w:rFonts w:ascii="Symbol" w:hAnsi="Symbol" w:hint="default"/>
      </w:rPr>
    </w:lvl>
    <w:lvl w:ilvl="7" w:tplc="0C0A0003" w:tentative="1">
      <w:start w:val="1"/>
      <w:numFmt w:val="bullet"/>
      <w:lvlText w:val="o"/>
      <w:lvlJc w:val="left"/>
      <w:pPr>
        <w:tabs>
          <w:tab w:val="num" w:pos="6838"/>
        </w:tabs>
        <w:ind w:left="6838" w:hanging="360"/>
      </w:pPr>
      <w:rPr>
        <w:rFonts w:ascii="Courier New" w:hAnsi="Courier New" w:cs="Courier New" w:hint="default"/>
      </w:rPr>
    </w:lvl>
    <w:lvl w:ilvl="8" w:tplc="0C0A0005" w:tentative="1">
      <w:start w:val="1"/>
      <w:numFmt w:val="bullet"/>
      <w:lvlText w:val=""/>
      <w:lvlJc w:val="left"/>
      <w:pPr>
        <w:tabs>
          <w:tab w:val="num" w:pos="7558"/>
        </w:tabs>
        <w:ind w:left="7558" w:hanging="360"/>
      </w:pPr>
      <w:rPr>
        <w:rFonts w:ascii="Wingdings" w:hAnsi="Wingdings" w:hint="default"/>
      </w:rPr>
    </w:lvl>
  </w:abstractNum>
  <w:abstractNum w:abstractNumId="1">
    <w:nsid w:val="3D9B2EE6"/>
    <w:multiLevelType w:val="hybridMultilevel"/>
    <w:tmpl w:val="40766C94"/>
    <w:lvl w:ilvl="0" w:tplc="39E6A760">
      <w:start w:val="1"/>
      <w:numFmt w:val="bullet"/>
      <w:lvlText w:val=""/>
      <w:lvlPicBulletId w:val="0"/>
      <w:lvlJc w:val="left"/>
      <w:pPr>
        <w:tabs>
          <w:tab w:val="num" w:pos="2518"/>
        </w:tabs>
        <w:ind w:left="2518"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DC03AB1"/>
    <w:multiLevelType w:val="hybridMultilevel"/>
    <w:tmpl w:val="C0DA03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6531CB7"/>
    <w:multiLevelType w:val="hybridMultilevel"/>
    <w:tmpl w:val="BDB0B350"/>
    <w:lvl w:ilvl="0" w:tplc="CF5ED318">
      <w:start w:val="1"/>
      <w:numFmt w:val="bullet"/>
      <w:lvlText w:val=""/>
      <w:lvlJc w:val="left"/>
      <w:pPr>
        <w:tabs>
          <w:tab w:val="num" w:pos="1065"/>
        </w:tabs>
        <w:ind w:left="106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
    <w:nsid w:val="483B3222"/>
    <w:multiLevelType w:val="hybridMultilevel"/>
    <w:tmpl w:val="FEAA4EE6"/>
    <w:lvl w:ilvl="0" w:tplc="8E861880">
      <w:start w:val="1"/>
      <w:numFmt w:val="bullet"/>
      <w:lvlText w:val=""/>
      <w:lvlPicBulletId w:val="0"/>
      <w:lvlJc w:val="left"/>
      <w:pPr>
        <w:tabs>
          <w:tab w:val="num" w:pos="3648"/>
        </w:tabs>
        <w:ind w:left="2929" w:hanging="360"/>
      </w:pPr>
      <w:rPr>
        <w:rFonts w:ascii="Symbol" w:hAnsi="Symbol" w:hint="default"/>
        <w:color w:val="auto"/>
      </w:rPr>
    </w:lvl>
    <w:lvl w:ilvl="1" w:tplc="76369376">
      <w:start w:val="1"/>
      <w:numFmt w:val="bullet"/>
      <w:lvlText w:val=""/>
      <w:lvlPicBulletId w:val="0"/>
      <w:lvlJc w:val="left"/>
      <w:pPr>
        <w:tabs>
          <w:tab w:val="num" w:pos="2518"/>
        </w:tabs>
        <w:ind w:left="2518" w:hanging="360"/>
      </w:pPr>
      <w:rPr>
        <w:rFonts w:ascii="Symbol" w:hAnsi="Symbol" w:hint="default"/>
        <w:color w:val="auto"/>
      </w:rPr>
    </w:lvl>
    <w:lvl w:ilvl="2" w:tplc="0C0A0005" w:tentative="1">
      <w:start w:val="1"/>
      <w:numFmt w:val="bullet"/>
      <w:lvlText w:val=""/>
      <w:lvlJc w:val="left"/>
      <w:pPr>
        <w:tabs>
          <w:tab w:val="num" w:pos="3291"/>
        </w:tabs>
        <w:ind w:left="3291" w:hanging="360"/>
      </w:pPr>
      <w:rPr>
        <w:rFonts w:ascii="Wingdings" w:hAnsi="Wingdings" w:hint="default"/>
      </w:rPr>
    </w:lvl>
    <w:lvl w:ilvl="3" w:tplc="0C0A0001" w:tentative="1">
      <w:start w:val="1"/>
      <w:numFmt w:val="bullet"/>
      <w:lvlText w:val=""/>
      <w:lvlJc w:val="left"/>
      <w:pPr>
        <w:tabs>
          <w:tab w:val="num" w:pos="4011"/>
        </w:tabs>
        <w:ind w:left="4011" w:hanging="360"/>
      </w:pPr>
      <w:rPr>
        <w:rFonts w:ascii="Symbol" w:hAnsi="Symbol" w:hint="default"/>
      </w:rPr>
    </w:lvl>
    <w:lvl w:ilvl="4" w:tplc="0C0A0003" w:tentative="1">
      <w:start w:val="1"/>
      <w:numFmt w:val="bullet"/>
      <w:lvlText w:val="o"/>
      <w:lvlJc w:val="left"/>
      <w:pPr>
        <w:tabs>
          <w:tab w:val="num" w:pos="4731"/>
        </w:tabs>
        <w:ind w:left="4731" w:hanging="360"/>
      </w:pPr>
      <w:rPr>
        <w:rFonts w:ascii="Courier New" w:hAnsi="Courier New" w:cs="Courier New" w:hint="default"/>
      </w:rPr>
    </w:lvl>
    <w:lvl w:ilvl="5" w:tplc="0C0A0005" w:tentative="1">
      <w:start w:val="1"/>
      <w:numFmt w:val="bullet"/>
      <w:lvlText w:val=""/>
      <w:lvlJc w:val="left"/>
      <w:pPr>
        <w:tabs>
          <w:tab w:val="num" w:pos="5451"/>
        </w:tabs>
        <w:ind w:left="5451" w:hanging="360"/>
      </w:pPr>
      <w:rPr>
        <w:rFonts w:ascii="Wingdings" w:hAnsi="Wingdings" w:hint="default"/>
      </w:rPr>
    </w:lvl>
    <w:lvl w:ilvl="6" w:tplc="0C0A0001" w:tentative="1">
      <w:start w:val="1"/>
      <w:numFmt w:val="bullet"/>
      <w:lvlText w:val=""/>
      <w:lvlJc w:val="left"/>
      <w:pPr>
        <w:tabs>
          <w:tab w:val="num" w:pos="6171"/>
        </w:tabs>
        <w:ind w:left="6171" w:hanging="360"/>
      </w:pPr>
      <w:rPr>
        <w:rFonts w:ascii="Symbol" w:hAnsi="Symbol" w:hint="default"/>
      </w:rPr>
    </w:lvl>
    <w:lvl w:ilvl="7" w:tplc="0C0A0003" w:tentative="1">
      <w:start w:val="1"/>
      <w:numFmt w:val="bullet"/>
      <w:lvlText w:val="o"/>
      <w:lvlJc w:val="left"/>
      <w:pPr>
        <w:tabs>
          <w:tab w:val="num" w:pos="6891"/>
        </w:tabs>
        <w:ind w:left="6891" w:hanging="360"/>
      </w:pPr>
      <w:rPr>
        <w:rFonts w:ascii="Courier New" w:hAnsi="Courier New" w:cs="Courier New" w:hint="default"/>
      </w:rPr>
    </w:lvl>
    <w:lvl w:ilvl="8" w:tplc="0C0A0005" w:tentative="1">
      <w:start w:val="1"/>
      <w:numFmt w:val="bullet"/>
      <w:lvlText w:val=""/>
      <w:lvlJc w:val="left"/>
      <w:pPr>
        <w:tabs>
          <w:tab w:val="num" w:pos="7611"/>
        </w:tabs>
        <w:ind w:left="7611" w:hanging="360"/>
      </w:pPr>
      <w:rPr>
        <w:rFonts w:ascii="Wingdings" w:hAnsi="Wingdings" w:hint="default"/>
      </w:rPr>
    </w:lvl>
  </w:abstractNum>
  <w:abstractNum w:abstractNumId="5">
    <w:nsid w:val="499E7D3C"/>
    <w:multiLevelType w:val="hybridMultilevel"/>
    <w:tmpl w:val="5B2C239C"/>
    <w:lvl w:ilvl="0" w:tplc="CF5ED31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0EE7C88"/>
    <w:multiLevelType w:val="hybridMultilevel"/>
    <w:tmpl w:val="9CF83B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D1752C3"/>
    <w:multiLevelType w:val="hybridMultilevel"/>
    <w:tmpl w:val="A1163AF8"/>
    <w:lvl w:ilvl="0" w:tplc="0C0A000B">
      <w:start w:val="1"/>
      <w:numFmt w:val="bullet"/>
      <w:lvlText w:val=""/>
      <w:lvlJc w:val="left"/>
      <w:pPr>
        <w:tabs>
          <w:tab w:val="num" w:pos="1798"/>
        </w:tabs>
        <w:ind w:left="1798" w:hanging="360"/>
      </w:pPr>
      <w:rPr>
        <w:rFonts w:ascii="Wingdings" w:hAnsi="Wingdings" w:hint="default"/>
      </w:rPr>
    </w:lvl>
    <w:lvl w:ilvl="1" w:tplc="EC783ED2">
      <w:start w:val="1"/>
      <w:numFmt w:val="bullet"/>
      <w:lvlText w:val=""/>
      <w:lvlPicBulletId w:val="0"/>
      <w:lvlJc w:val="left"/>
      <w:pPr>
        <w:tabs>
          <w:tab w:val="num" w:pos="2518"/>
        </w:tabs>
        <w:ind w:left="2518" w:hanging="360"/>
      </w:pPr>
      <w:rPr>
        <w:rFonts w:ascii="Symbol" w:hAnsi="Symbol" w:hint="default"/>
        <w:color w:val="auto"/>
      </w:rPr>
    </w:lvl>
    <w:lvl w:ilvl="2" w:tplc="0C0A000B">
      <w:start w:val="1"/>
      <w:numFmt w:val="bullet"/>
      <w:lvlText w:val=""/>
      <w:lvlJc w:val="left"/>
      <w:pPr>
        <w:tabs>
          <w:tab w:val="num" w:pos="3238"/>
        </w:tabs>
        <w:ind w:left="3238" w:hanging="360"/>
      </w:pPr>
      <w:rPr>
        <w:rFonts w:ascii="Wingdings" w:hAnsi="Wingdings" w:hint="default"/>
      </w:rPr>
    </w:lvl>
    <w:lvl w:ilvl="3" w:tplc="0C0A0001" w:tentative="1">
      <w:start w:val="1"/>
      <w:numFmt w:val="bullet"/>
      <w:lvlText w:val=""/>
      <w:lvlJc w:val="left"/>
      <w:pPr>
        <w:tabs>
          <w:tab w:val="num" w:pos="3958"/>
        </w:tabs>
        <w:ind w:left="3958" w:hanging="360"/>
      </w:pPr>
      <w:rPr>
        <w:rFonts w:ascii="Symbol" w:hAnsi="Symbol" w:hint="default"/>
      </w:rPr>
    </w:lvl>
    <w:lvl w:ilvl="4" w:tplc="0C0A0003" w:tentative="1">
      <w:start w:val="1"/>
      <w:numFmt w:val="bullet"/>
      <w:lvlText w:val="o"/>
      <w:lvlJc w:val="left"/>
      <w:pPr>
        <w:tabs>
          <w:tab w:val="num" w:pos="4678"/>
        </w:tabs>
        <w:ind w:left="4678" w:hanging="360"/>
      </w:pPr>
      <w:rPr>
        <w:rFonts w:ascii="Courier New" w:hAnsi="Courier New" w:cs="Courier New" w:hint="default"/>
      </w:rPr>
    </w:lvl>
    <w:lvl w:ilvl="5" w:tplc="0C0A0005" w:tentative="1">
      <w:start w:val="1"/>
      <w:numFmt w:val="bullet"/>
      <w:lvlText w:val=""/>
      <w:lvlJc w:val="left"/>
      <w:pPr>
        <w:tabs>
          <w:tab w:val="num" w:pos="5398"/>
        </w:tabs>
        <w:ind w:left="5398" w:hanging="360"/>
      </w:pPr>
      <w:rPr>
        <w:rFonts w:ascii="Wingdings" w:hAnsi="Wingdings" w:hint="default"/>
      </w:rPr>
    </w:lvl>
    <w:lvl w:ilvl="6" w:tplc="0C0A0001" w:tentative="1">
      <w:start w:val="1"/>
      <w:numFmt w:val="bullet"/>
      <w:lvlText w:val=""/>
      <w:lvlJc w:val="left"/>
      <w:pPr>
        <w:tabs>
          <w:tab w:val="num" w:pos="6118"/>
        </w:tabs>
        <w:ind w:left="6118" w:hanging="360"/>
      </w:pPr>
      <w:rPr>
        <w:rFonts w:ascii="Symbol" w:hAnsi="Symbol" w:hint="default"/>
      </w:rPr>
    </w:lvl>
    <w:lvl w:ilvl="7" w:tplc="0C0A0003" w:tentative="1">
      <w:start w:val="1"/>
      <w:numFmt w:val="bullet"/>
      <w:lvlText w:val="o"/>
      <w:lvlJc w:val="left"/>
      <w:pPr>
        <w:tabs>
          <w:tab w:val="num" w:pos="6838"/>
        </w:tabs>
        <w:ind w:left="6838" w:hanging="360"/>
      </w:pPr>
      <w:rPr>
        <w:rFonts w:ascii="Courier New" w:hAnsi="Courier New" w:cs="Courier New" w:hint="default"/>
      </w:rPr>
    </w:lvl>
    <w:lvl w:ilvl="8" w:tplc="0C0A0005" w:tentative="1">
      <w:start w:val="1"/>
      <w:numFmt w:val="bullet"/>
      <w:lvlText w:val=""/>
      <w:lvlJc w:val="left"/>
      <w:pPr>
        <w:tabs>
          <w:tab w:val="num" w:pos="7558"/>
        </w:tabs>
        <w:ind w:left="7558"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00"/>
    <w:rsid w:val="00105272"/>
    <w:rsid w:val="001C20B8"/>
    <w:rsid w:val="0024047D"/>
    <w:rsid w:val="00382F61"/>
    <w:rsid w:val="003F1140"/>
    <w:rsid w:val="00476D19"/>
    <w:rsid w:val="006A7468"/>
    <w:rsid w:val="007A1ADE"/>
    <w:rsid w:val="00801D77"/>
    <w:rsid w:val="00920BCE"/>
    <w:rsid w:val="00AD6AAF"/>
    <w:rsid w:val="00B43FF8"/>
    <w:rsid w:val="00BD7700"/>
    <w:rsid w:val="00BE5E7D"/>
    <w:rsid w:val="00D63BA2"/>
    <w:rsid w:val="00F24B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B43FF8"/>
    <w:pPr>
      <w:spacing w:after="0" w:line="240" w:lineRule="auto"/>
    </w:pPr>
    <w:rPr>
      <w:rFonts w:eastAsia="Times New Roman"/>
      <w:lang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B4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B43FF8"/>
    <w:pPr>
      <w:spacing w:after="0" w:line="240" w:lineRule="auto"/>
    </w:pPr>
    <w:rPr>
      <w:rFonts w:eastAsia="Times New Roman"/>
      <w:lang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B4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2085</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Rel-C-Comunidad</cp:lastModifiedBy>
  <cp:revision>2</cp:revision>
  <dcterms:created xsi:type="dcterms:W3CDTF">2018-03-21T17:50:00Z</dcterms:created>
  <dcterms:modified xsi:type="dcterms:W3CDTF">2018-03-21T17:50:00Z</dcterms:modified>
</cp:coreProperties>
</file>