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F" w:rsidRDefault="00963FAF" w:rsidP="00D6067A">
      <w:pPr>
        <w:pStyle w:val="Default"/>
        <w:jc w:val="center"/>
        <w:rPr>
          <w:u w:val="single"/>
        </w:rPr>
      </w:pPr>
      <w:bookmarkStart w:id="0" w:name="_GoBack"/>
      <w:bookmarkEnd w:id="0"/>
    </w:p>
    <w:p w:rsidR="00E51C4F" w:rsidRPr="00D6067A" w:rsidRDefault="00D6067A" w:rsidP="00D6067A">
      <w:pPr>
        <w:pStyle w:val="Default"/>
        <w:jc w:val="center"/>
        <w:rPr>
          <w:u w:val="single"/>
        </w:rPr>
      </w:pPr>
      <w:r w:rsidRPr="00D6067A">
        <w:rPr>
          <w:u w:val="single"/>
        </w:rPr>
        <w:t>PROYECTO DE LA JEFATURA DE DEPARTAMENTO DE BIOLOGÌA</w:t>
      </w:r>
    </w:p>
    <w:p w:rsidR="00D6067A" w:rsidRDefault="00D6067A" w:rsidP="002726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51C4F" w:rsidRPr="002726FF" w:rsidRDefault="00AC7B00" w:rsidP="002726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En el marco de la convocatoria establecida por el Sr. Rector, de la Escuela Superior de Comercio “Carlos Pellegrini”, con fecha 28 de diciembre </w:t>
      </w:r>
      <w:r w:rsidR="00E51C4F" w:rsidRPr="002726FF">
        <w:rPr>
          <w:color w:val="auto"/>
          <w:sz w:val="28"/>
          <w:szCs w:val="28"/>
        </w:rPr>
        <w:t>en</w:t>
      </w:r>
      <w:r w:rsidRPr="002726FF">
        <w:rPr>
          <w:color w:val="auto"/>
          <w:sz w:val="28"/>
          <w:szCs w:val="28"/>
        </w:rPr>
        <w:t xml:space="preserve"> relación a la elección de Jefe</w:t>
      </w:r>
      <w:r w:rsidR="00E51C4F" w:rsidRPr="002726FF">
        <w:rPr>
          <w:color w:val="auto"/>
          <w:sz w:val="28"/>
          <w:szCs w:val="28"/>
        </w:rPr>
        <w:t xml:space="preserve"> de Departamento</w:t>
      </w:r>
      <w:r w:rsidRPr="002726FF">
        <w:rPr>
          <w:color w:val="auto"/>
          <w:sz w:val="28"/>
          <w:szCs w:val="28"/>
        </w:rPr>
        <w:t xml:space="preserve"> de Biología por el período 2016 al </w:t>
      </w:r>
      <w:r w:rsidR="00E51C4F" w:rsidRPr="002726FF">
        <w:rPr>
          <w:color w:val="auto"/>
          <w:sz w:val="28"/>
          <w:szCs w:val="28"/>
        </w:rPr>
        <w:t>2020 y considerando la Resolución 2040/11 del Consejo Superior de la Universi</w:t>
      </w:r>
      <w:r w:rsidRPr="002726FF">
        <w:rPr>
          <w:color w:val="auto"/>
          <w:sz w:val="28"/>
          <w:szCs w:val="28"/>
        </w:rPr>
        <w:t>dad de Buenos Aires, presento</w:t>
      </w:r>
      <w:r w:rsidR="00E51C4F" w:rsidRPr="002726FF">
        <w:rPr>
          <w:color w:val="auto"/>
          <w:sz w:val="28"/>
          <w:szCs w:val="28"/>
        </w:rPr>
        <w:t xml:space="preserve"> el siguiente Proyecto. </w:t>
      </w:r>
    </w:p>
    <w:p w:rsidR="00AC7B00" w:rsidRPr="002726FF" w:rsidRDefault="00AC7B00" w:rsidP="001969D1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562A92" w:rsidP="001969D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Propósitos generales</w:t>
      </w:r>
      <w:r w:rsidR="00E51C4F" w:rsidRPr="002726FF">
        <w:rPr>
          <w:color w:val="auto"/>
          <w:sz w:val="28"/>
          <w:szCs w:val="28"/>
        </w:rPr>
        <w:t xml:space="preserve"> </w:t>
      </w:r>
    </w:p>
    <w:p w:rsidR="00AC7B00" w:rsidRPr="002726FF" w:rsidRDefault="00AC7B00" w:rsidP="001969D1">
      <w:pPr>
        <w:pStyle w:val="Default"/>
        <w:jc w:val="both"/>
        <w:rPr>
          <w:color w:val="auto"/>
          <w:sz w:val="28"/>
          <w:szCs w:val="28"/>
        </w:rPr>
      </w:pPr>
    </w:p>
    <w:p w:rsidR="00AC7B00" w:rsidRPr="002726FF" w:rsidRDefault="00AC7B00" w:rsidP="001969D1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Entiendo que la presente propuesta debe ser considerada como</w:t>
      </w:r>
      <w:r w:rsidR="006F0C1C" w:rsidRPr="002726FF">
        <w:rPr>
          <w:color w:val="auto"/>
          <w:sz w:val="28"/>
          <w:szCs w:val="28"/>
        </w:rPr>
        <w:t xml:space="preserve"> un lineamiento general pasible de</w:t>
      </w:r>
      <w:r w:rsidRPr="002726FF">
        <w:rPr>
          <w:color w:val="auto"/>
          <w:sz w:val="28"/>
          <w:szCs w:val="28"/>
        </w:rPr>
        <w:t xml:space="preserve"> nutrirse de los aportes de los docentes que integran el Departamento.</w:t>
      </w:r>
      <w:r w:rsidR="00225C43" w:rsidRPr="002726FF">
        <w:rPr>
          <w:color w:val="auto"/>
          <w:sz w:val="28"/>
          <w:szCs w:val="28"/>
        </w:rPr>
        <w:t xml:space="preserve"> La experiencia</w:t>
      </w:r>
      <w:r w:rsidR="006F0C1C" w:rsidRPr="002726FF">
        <w:rPr>
          <w:color w:val="auto"/>
          <w:sz w:val="28"/>
          <w:szCs w:val="28"/>
        </w:rPr>
        <w:t xml:space="preserve"> profesional</w:t>
      </w:r>
      <w:r w:rsidR="00225C43" w:rsidRPr="002726FF">
        <w:rPr>
          <w:color w:val="auto"/>
          <w:sz w:val="28"/>
          <w:szCs w:val="28"/>
        </w:rPr>
        <w:t>, la</w:t>
      </w:r>
      <w:r w:rsidR="006F0C1C" w:rsidRPr="002726FF">
        <w:rPr>
          <w:color w:val="auto"/>
          <w:sz w:val="28"/>
          <w:szCs w:val="28"/>
        </w:rPr>
        <w:t>s</w:t>
      </w:r>
      <w:r w:rsidR="00225C43" w:rsidRPr="002726FF">
        <w:rPr>
          <w:color w:val="auto"/>
          <w:sz w:val="28"/>
          <w:szCs w:val="28"/>
        </w:rPr>
        <w:t xml:space="preserve"> reflexiones </w:t>
      </w:r>
      <w:r w:rsidR="006F0C1C" w:rsidRPr="002726FF">
        <w:rPr>
          <w:color w:val="auto"/>
          <w:sz w:val="28"/>
          <w:szCs w:val="28"/>
        </w:rPr>
        <w:t xml:space="preserve">motivadas por la práctica laboral </w:t>
      </w:r>
      <w:r w:rsidR="00225C43" w:rsidRPr="002726FF">
        <w:rPr>
          <w:color w:val="auto"/>
          <w:sz w:val="28"/>
          <w:szCs w:val="28"/>
        </w:rPr>
        <w:t>y la</w:t>
      </w:r>
      <w:r w:rsidR="0044026A">
        <w:rPr>
          <w:color w:val="auto"/>
          <w:sz w:val="28"/>
          <w:szCs w:val="28"/>
        </w:rPr>
        <w:t>s inquietudes colectivas serán bienvenidas</w:t>
      </w:r>
      <w:r w:rsidR="00585E14">
        <w:rPr>
          <w:color w:val="auto"/>
          <w:sz w:val="28"/>
          <w:szCs w:val="28"/>
        </w:rPr>
        <w:t xml:space="preserve"> para su enriquecimiento</w:t>
      </w:r>
      <w:r w:rsidR="006F0C1C" w:rsidRPr="002726FF">
        <w:rPr>
          <w:color w:val="auto"/>
          <w:sz w:val="28"/>
          <w:szCs w:val="28"/>
        </w:rPr>
        <w:t>.</w:t>
      </w:r>
      <w:r w:rsidR="00225C43" w:rsidRPr="002726FF">
        <w:rPr>
          <w:color w:val="auto"/>
          <w:sz w:val="28"/>
          <w:szCs w:val="28"/>
        </w:rPr>
        <w:t xml:space="preserve"> </w:t>
      </w:r>
    </w:p>
    <w:p w:rsidR="00AC7B00" w:rsidRPr="002726FF" w:rsidRDefault="00AC7B00" w:rsidP="001969D1">
      <w:pPr>
        <w:pStyle w:val="Default"/>
        <w:jc w:val="both"/>
        <w:rPr>
          <w:color w:val="auto"/>
          <w:sz w:val="28"/>
          <w:szCs w:val="28"/>
        </w:rPr>
      </w:pPr>
    </w:p>
    <w:p w:rsidR="006F0C1C" w:rsidRPr="002726FF" w:rsidRDefault="002D531B" w:rsidP="001969D1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Estimo</w:t>
      </w:r>
      <w:r w:rsidR="006F0C1C" w:rsidRPr="002726FF">
        <w:rPr>
          <w:color w:val="auto"/>
          <w:sz w:val="28"/>
          <w:szCs w:val="28"/>
        </w:rPr>
        <w:t xml:space="preserve"> que el rol del Jefe de Departamento debe propiciar l</w:t>
      </w:r>
      <w:r w:rsidR="00585E14">
        <w:rPr>
          <w:color w:val="auto"/>
          <w:sz w:val="28"/>
          <w:szCs w:val="28"/>
        </w:rPr>
        <w:t>a interacción entre</w:t>
      </w:r>
      <w:r w:rsidR="006F0C1C" w:rsidRPr="002726FF">
        <w:rPr>
          <w:color w:val="auto"/>
          <w:sz w:val="28"/>
          <w:szCs w:val="28"/>
        </w:rPr>
        <w:t xml:space="preserve"> los colegas, el trabajo en equipo, </w:t>
      </w:r>
      <w:r w:rsidR="002726FF" w:rsidRPr="002726FF">
        <w:rPr>
          <w:color w:val="auto"/>
          <w:sz w:val="28"/>
          <w:szCs w:val="28"/>
        </w:rPr>
        <w:t>que permita</w:t>
      </w:r>
      <w:r w:rsidR="008D2F89" w:rsidRPr="002726FF">
        <w:rPr>
          <w:color w:val="auto"/>
          <w:sz w:val="28"/>
          <w:szCs w:val="28"/>
        </w:rPr>
        <w:t xml:space="preserve"> fortalecer</w:t>
      </w:r>
      <w:r w:rsidR="002726FF" w:rsidRPr="002726FF">
        <w:rPr>
          <w:color w:val="auto"/>
          <w:sz w:val="28"/>
          <w:szCs w:val="28"/>
        </w:rPr>
        <w:t xml:space="preserve"> nuestra práctica docente y que posibilit</w:t>
      </w:r>
      <w:r w:rsidR="00585E14">
        <w:rPr>
          <w:color w:val="auto"/>
          <w:sz w:val="28"/>
          <w:szCs w:val="28"/>
        </w:rPr>
        <w:t>e acuerdos como también el respeto por las</w:t>
      </w:r>
      <w:r w:rsidR="00D6186F">
        <w:rPr>
          <w:color w:val="auto"/>
          <w:sz w:val="28"/>
          <w:szCs w:val="28"/>
        </w:rPr>
        <w:t xml:space="preserve"> singularidades</w:t>
      </w:r>
      <w:r w:rsidR="00F92D3B" w:rsidRPr="002726FF">
        <w:rPr>
          <w:color w:val="auto"/>
          <w:sz w:val="28"/>
          <w:szCs w:val="28"/>
        </w:rPr>
        <w:t xml:space="preserve"> en la práctica profesional, todo ello dentro del marco pedagógico y normativo establecido institucionalmente.</w:t>
      </w:r>
    </w:p>
    <w:p w:rsidR="008D2F89" w:rsidRPr="002726FF" w:rsidRDefault="008D2F89" w:rsidP="001969D1">
      <w:pPr>
        <w:pStyle w:val="Default"/>
        <w:jc w:val="both"/>
        <w:rPr>
          <w:color w:val="auto"/>
          <w:sz w:val="28"/>
          <w:szCs w:val="28"/>
        </w:rPr>
      </w:pPr>
    </w:p>
    <w:p w:rsidR="001A5FCA" w:rsidRPr="002726FF" w:rsidRDefault="001A5FCA" w:rsidP="001969D1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La reflexión, revisión y actualización del diseño curricular es otra </w:t>
      </w:r>
      <w:r w:rsidR="008D2F89" w:rsidRPr="002726FF">
        <w:rPr>
          <w:color w:val="auto"/>
          <w:sz w:val="28"/>
          <w:szCs w:val="28"/>
        </w:rPr>
        <w:t>tarea necesaria, para detectar</w:t>
      </w:r>
      <w:r w:rsidRPr="002726FF">
        <w:rPr>
          <w:color w:val="auto"/>
          <w:sz w:val="28"/>
          <w:szCs w:val="28"/>
        </w:rPr>
        <w:t xml:space="preserve"> superposiciones o área de vacancia e incorporar nuevos contenidos. </w:t>
      </w:r>
      <w:r w:rsidR="00562A92">
        <w:rPr>
          <w:color w:val="auto"/>
          <w:sz w:val="28"/>
          <w:szCs w:val="28"/>
        </w:rPr>
        <w:t>De la</w:t>
      </w:r>
      <w:r w:rsidR="005B6328">
        <w:rPr>
          <w:color w:val="auto"/>
          <w:sz w:val="28"/>
          <w:szCs w:val="28"/>
        </w:rPr>
        <w:t xml:space="preserve"> misma manera se pretende abordar </w:t>
      </w:r>
      <w:r w:rsidR="00562A92">
        <w:rPr>
          <w:color w:val="auto"/>
          <w:sz w:val="28"/>
          <w:szCs w:val="28"/>
        </w:rPr>
        <w:t xml:space="preserve"> lo concerniente a los aspectos pedagógicos-didácticos y la evaluación</w:t>
      </w:r>
      <w:r w:rsidR="005B6328">
        <w:rPr>
          <w:color w:val="auto"/>
          <w:sz w:val="28"/>
          <w:szCs w:val="28"/>
        </w:rPr>
        <w:t xml:space="preserve"> de los alumnos</w:t>
      </w:r>
      <w:r w:rsidR="00562A92">
        <w:rPr>
          <w:color w:val="auto"/>
          <w:sz w:val="28"/>
          <w:szCs w:val="28"/>
        </w:rPr>
        <w:t xml:space="preserve">.  </w:t>
      </w:r>
    </w:p>
    <w:p w:rsidR="008D2F89" w:rsidRPr="002726FF" w:rsidRDefault="008D2F89" w:rsidP="001969D1">
      <w:pPr>
        <w:pStyle w:val="Default"/>
        <w:jc w:val="both"/>
        <w:rPr>
          <w:color w:val="auto"/>
          <w:sz w:val="28"/>
          <w:szCs w:val="28"/>
        </w:rPr>
      </w:pPr>
    </w:p>
    <w:p w:rsidR="002D531B" w:rsidRPr="002726FF" w:rsidRDefault="002D531B" w:rsidP="001969D1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Asimismo debe favorecerse</w:t>
      </w:r>
      <w:r w:rsidR="001A5FCA" w:rsidRPr="002726FF">
        <w:rPr>
          <w:color w:val="auto"/>
          <w:sz w:val="28"/>
          <w:szCs w:val="28"/>
        </w:rPr>
        <w:t>,</w:t>
      </w:r>
      <w:r w:rsidRPr="002726FF">
        <w:rPr>
          <w:color w:val="auto"/>
          <w:sz w:val="28"/>
          <w:szCs w:val="28"/>
        </w:rPr>
        <w:t xml:space="preserve"> la actualización y el perfeccionamiento</w:t>
      </w:r>
      <w:r w:rsidR="001A5FCA" w:rsidRPr="002726FF">
        <w:rPr>
          <w:color w:val="auto"/>
          <w:sz w:val="28"/>
          <w:szCs w:val="28"/>
        </w:rPr>
        <w:t xml:space="preserve"> y, de ser posib</w:t>
      </w:r>
      <w:r w:rsidR="001969D1" w:rsidRPr="002726FF">
        <w:rPr>
          <w:color w:val="auto"/>
          <w:sz w:val="28"/>
          <w:szCs w:val="28"/>
        </w:rPr>
        <w:t>le, la capacitación en servicio y con recursos humanos propios</w:t>
      </w:r>
      <w:r w:rsidR="005B6328">
        <w:rPr>
          <w:color w:val="auto"/>
          <w:sz w:val="28"/>
          <w:szCs w:val="28"/>
        </w:rPr>
        <w:t xml:space="preserve"> como ya ha ocurrido en otras épocas en el Departamento</w:t>
      </w:r>
      <w:r w:rsidR="001969D1" w:rsidRPr="002726FF">
        <w:rPr>
          <w:color w:val="auto"/>
          <w:sz w:val="28"/>
          <w:szCs w:val="28"/>
        </w:rPr>
        <w:t>.</w:t>
      </w:r>
    </w:p>
    <w:p w:rsidR="008D2F89" w:rsidRPr="002726FF" w:rsidRDefault="008D2F89" w:rsidP="001969D1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1A5FCA" w:rsidP="008D2F89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Por otra parte el Jefe de Departamento debe oficiar de nexo con los otros Departamentos y con l</w:t>
      </w:r>
      <w:r w:rsidR="008D2F89" w:rsidRPr="002726FF">
        <w:rPr>
          <w:color w:val="auto"/>
          <w:sz w:val="28"/>
          <w:szCs w:val="28"/>
        </w:rPr>
        <w:t>as autoridades que integran el Equipo D</w:t>
      </w:r>
      <w:r w:rsidRPr="002726FF">
        <w:rPr>
          <w:color w:val="auto"/>
          <w:sz w:val="28"/>
          <w:szCs w:val="28"/>
        </w:rPr>
        <w:t>irectivo</w:t>
      </w:r>
      <w:r w:rsidR="00861AEA" w:rsidRPr="002726FF">
        <w:rPr>
          <w:color w:val="auto"/>
          <w:sz w:val="28"/>
          <w:szCs w:val="28"/>
        </w:rPr>
        <w:t xml:space="preserve"> en materia de inter</w:t>
      </w:r>
      <w:r w:rsidR="002726FF" w:rsidRPr="002726FF">
        <w:rPr>
          <w:color w:val="auto"/>
          <w:sz w:val="28"/>
          <w:szCs w:val="28"/>
        </w:rPr>
        <w:t>cambio de ideas,</w:t>
      </w:r>
      <w:r w:rsidR="0044026A">
        <w:rPr>
          <w:color w:val="auto"/>
          <w:sz w:val="28"/>
          <w:szCs w:val="28"/>
        </w:rPr>
        <w:t xml:space="preserve"> experiencias,</w:t>
      </w:r>
      <w:r w:rsidR="008D2F89" w:rsidRPr="002726FF">
        <w:rPr>
          <w:color w:val="auto"/>
          <w:sz w:val="28"/>
          <w:szCs w:val="28"/>
        </w:rPr>
        <w:t xml:space="preserve"> </w:t>
      </w:r>
      <w:r w:rsidR="00861AEA" w:rsidRPr="002726FF">
        <w:rPr>
          <w:color w:val="auto"/>
          <w:sz w:val="28"/>
          <w:szCs w:val="28"/>
        </w:rPr>
        <w:t>de asesor</w:t>
      </w:r>
      <w:r w:rsidR="0044026A">
        <w:rPr>
          <w:color w:val="auto"/>
          <w:sz w:val="28"/>
          <w:szCs w:val="28"/>
        </w:rPr>
        <w:t>amiento y comunicación.</w:t>
      </w:r>
    </w:p>
    <w:p w:rsidR="008D2F89" w:rsidRPr="002726FF" w:rsidRDefault="008D2F89" w:rsidP="008D2F89">
      <w:pPr>
        <w:pStyle w:val="Default"/>
        <w:jc w:val="both"/>
        <w:rPr>
          <w:color w:val="auto"/>
          <w:sz w:val="28"/>
          <w:szCs w:val="28"/>
        </w:rPr>
      </w:pPr>
    </w:p>
    <w:p w:rsidR="002726FF" w:rsidRDefault="002726FF" w:rsidP="00E51C4F">
      <w:pPr>
        <w:pStyle w:val="Default"/>
        <w:rPr>
          <w:bCs/>
          <w:color w:val="auto"/>
          <w:sz w:val="28"/>
          <w:szCs w:val="28"/>
        </w:rPr>
      </w:pPr>
    </w:p>
    <w:p w:rsidR="002A0CDC" w:rsidRDefault="002A0CDC" w:rsidP="00E51C4F">
      <w:pPr>
        <w:pStyle w:val="Default"/>
        <w:rPr>
          <w:bCs/>
          <w:color w:val="auto"/>
          <w:sz w:val="28"/>
          <w:szCs w:val="28"/>
        </w:rPr>
      </w:pPr>
    </w:p>
    <w:p w:rsidR="002A0CDC" w:rsidRDefault="002A0CDC" w:rsidP="00E51C4F">
      <w:pPr>
        <w:pStyle w:val="Default"/>
        <w:rPr>
          <w:bCs/>
          <w:color w:val="auto"/>
          <w:sz w:val="28"/>
          <w:szCs w:val="28"/>
        </w:rPr>
      </w:pPr>
    </w:p>
    <w:p w:rsidR="002A0CDC" w:rsidRDefault="002A0CDC" w:rsidP="00E51C4F">
      <w:pPr>
        <w:pStyle w:val="Default"/>
        <w:rPr>
          <w:bCs/>
          <w:color w:val="auto"/>
          <w:sz w:val="28"/>
          <w:szCs w:val="28"/>
        </w:rPr>
      </w:pPr>
    </w:p>
    <w:p w:rsidR="002A0CDC" w:rsidRPr="002726FF" w:rsidRDefault="002A0CDC" w:rsidP="00E51C4F">
      <w:pPr>
        <w:pStyle w:val="Default"/>
        <w:rPr>
          <w:bCs/>
          <w:color w:val="auto"/>
          <w:sz w:val="28"/>
          <w:szCs w:val="28"/>
        </w:rPr>
      </w:pPr>
    </w:p>
    <w:p w:rsidR="002A0CDC" w:rsidRPr="003244B4" w:rsidRDefault="005B6328" w:rsidP="002A0CDC">
      <w:pPr>
        <w:pStyle w:val="Default"/>
        <w:jc w:val="both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Propósitos</w:t>
      </w:r>
      <w:r w:rsidR="002A0CDC" w:rsidRPr="003244B4">
        <w:rPr>
          <w:bCs/>
          <w:color w:val="auto"/>
          <w:sz w:val="28"/>
          <w:szCs w:val="28"/>
          <w:u w:val="single"/>
        </w:rPr>
        <w:t xml:space="preserve"> con las Autoridades de la Institución </w:t>
      </w:r>
    </w:p>
    <w:p w:rsidR="002A0CDC" w:rsidRPr="002726FF" w:rsidRDefault="002A0CDC" w:rsidP="002A0CDC">
      <w:pPr>
        <w:pStyle w:val="Default"/>
        <w:jc w:val="both"/>
        <w:rPr>
          <w:color w:val="auto"/>
          <w:sz w:val="28"/>
          <w:szCs w:val="28"/>
        </w:rPr>
      </w:pPr>
    </w:p>
    <w:p w:rsidR="002A0CDC" w:rsidRPr="002726FF" w:rsidRDefault="002A0CDC" w:rsidP="002A0CDC">
      <w:pPr>
        <w:pStyle w:val="Default"/>
        <w:spacing w:after="157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Participar de</w:t>
      </w:r>
      <w:r w:rsidRPr="002726FF">
        <w:rPr>
          <w:color w:val="auto"/>
          <w:sz w:val="28"/>
          <w:szCs w:val="28"/>
        </w:rPr>
        <w:t xml:space="preserve"> las reuniones en las cuáles seamos convocados, tanto por el Rectorado como por el Consejo. </w:t>
      </w:r>
    </w:p>
    <w:p w:rsidR="002A0CDC" w:rsidRPr="002726FF" w:rsidRDefault="002A0CDC" w:rsidP="002A0CDC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- Comunicar </w:t>
      </w:r>
      <w:r w:rsidR="00D6186F">
        <w:rPr>
          <w:color w:val="auto"/>
          <w:sz w:val="28"/>
          <w:szCs w:val="28"/>
        </w:rPr>
        <w:t xml:space="preserve">al seno del Departamento </w:t>
      </w:r>
      <w:r w:rsidRPr="002726FF">
        <w:rPr>
          <w:color w:val="auto"/>
          <w:sz w:val="28"/>
          <w:szCs w:val="28"/>
        </w:rPr>
        <w:t>todo tipo de información proporcionada por las autoridades</w:t>
      </w:r>
      <w:r w:rsidR="005B6328">
        <w:rPr>
          <w:color w:val="auto"/>
          <w:sz w:val="28"/>
          <w:szCs w:val="28"/>
        </w:rPr>
        <w:t>.</w:t>
      </w:r>
    </w:p>
    <w:p w:rsidR="002A0CDC" w:rsidRPr="002726FF" w:rsidRDefault="002A0CDC" w:rsidP="002A0CDC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2A0CDC" w:rsidRPr="002726FF" w:rsidRDefault="002A0CDC" w:rsidP="002A0CDC">
      <w:pPr>
        <w:pStyle w:val="Default"/>
        <w:spacing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726FF">
        <w:rPr>
          <w:color w:val="auto"/>
          <w:sz w:val="28"/>
          <w:szCs w:val="28"/>
        </w:rPr>
        <w:t xml:space="preserve">Respetar y hacer respetar las Resoluciones y Disposiciones Institucionales y Departamentales vigentes. </w:t>
      </w:r>
    </w:p>
    <w:p w:rsidR="002A0CDC" w:rsidRDefault="002A0CDC" w:rsidP="002A0CDC">
      <w:pPr>
        <w:jc w:val="both"/>
        <w:rPr>
          <w:rFonts w:ascii="Arial" w:hAnsi="Arial" w:cs="Arial"/>
          <w:sz w:val="28"/>
          <w:szCs w:val="28"/>
        </w:rPr>
      </w:pPr>
      <w:r w:rsidRPr="002726FF">
        <w:rPr>
          <w:rFonts w:ascii="Arial" w:hAnsi="Arial" w:cs="Arial"/>
          <w:sz w:val="28"/>
          <w:szCs w:val="28"/>
        </w:rPr>
        <w:t>- Gestionar ante la Dirección la puesta en marcha de aquellos proyectos que hayan surgido desde el Departamento.</w:t>
      </w:r>
    </w:p>
    <w:p w:rsidR="002726FF" w:rsidRPr="002726FF" w:rsidRDefault="002726FF" w:rsidP="00E51C4F">
      <w:pPr>
        <w:pStyle w:val="Default"/>
        <w:rPr>
          <w:bCs/>
          <w:color w:val="auto"/>
          <w:sz w:val="28"/>
          <w:szCs w:val="28"/>
        </w:rPr>
      </w:pPr>
    </w:p>
    <w:p w:rsidR="002A0CDC" w:rsidRPr="003244B4" w:rsidRDefault="005B6328" w:rsidP="002A0CDC">
      <w:pPr>
        <w:pStyle w:val="Default"/>
        <w:jc w:val="both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Propósito</w:t>
      </w:r>
      <w:r w:rsidR="002A0CDC" w:rsidRPr="003244B4">
        <w:rPr>
          <w:bCs/>
          <w:color w:val="auto"/>
          <w:sz w:val="28"/>
          <w:szCs w:val="28"/>
          <w:u w:val="single"/>
        </w:rPr>
        <w:t xml:space="preserve"> con otros Departamentos </w:t>
      </w:r>
    </w:p>
    <w:p w:rsidR="002A0CDC" w:rsidRPr="002726FF" w:rsidRDefault="002A0CDC" w:rsidP="002A0CDC">
      <w:pPr>
        <w:pStyle w:val="Default"/>
        <w:jc w:val="both"/>
        <w:rPr>
          <w:color w:val="auto"/>
          <w:sz w:val="28"/>
          <w:szCs w:val="28"/>
        </w:rPr>
      </w:pPr>
    </w:p>
    <w:p w:rsidR="002A0CDC" w:rsidRPr="002726FF" w:rsidRDefault="002A0CDC" w:rsidP="002A0CDC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 Se pretende mantener una fluida comunicación con las autoridades de los demás Departamentos a fin de coordinar acciones</w:t>
      </w:r>
      <w:r w:rsidR="005B6328">
        <w:rPr>
          <w:color w:val="auto"/>
          <w:sz w:val="28"/>
          <w:szCs w:val="28"/>
        </w:rPr>
        <w:t>, escuchar y sugerir propuestas y organizar actividades transversales</w:t>
      </w:r>
      <w:r w:rsidRPr="002726FF">
        <w:rPr>
          <w:color w:val="auto"/>
          <w:sz w:val="28"/>
          <w:szCs w:val="28"/>
        </w:rPr>
        <w:t xml:space="preserve">. </w:t>
      </w:r>
    </w:p>
    <w:p w:rsidR="002726FF" w:rsidRPr="002726FF" w:rsidRDefault="002726FF" w:rsidP="00E51C4F">
      <w:pPr>
        <w:pStyle w:val="Default"/>
        <w:rPr>
          <w:bCs/>
          <w:color w:val="auto"/>
          <w:sz w:val="28"/>
          <w:szCs w:val="28"/>
        </w:rPr>
      </w:pPr>
    </w:p>
    <w:p w:rsidR="00E51C4F" w:rsidRPr="001C3F69" w:rsidRDefault="005B6328" w:rsidP="001C3F69">
      <w:pPr>
        <w:pStyle w:val="Default"/>
        <w:jc w:val="both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Propósitos</w:t>
      </w:r>
      <w:r w:rsidR="008D2F89" w:rsidRPr="001C3F69">
        <w:rPr>
          <w:bCs/>
          <w:color w:val="auto"/>
          <w:sz w:val="28"/>
          <w:szCs w:val="28"/>
          <w:u w:val="single"/>
        </w:rPr>
        <w:t xml:space="preserve"> dentr</w:t>
      </w:r>
      <w:r w:rsidR="00E51C4F" w:rsidRPr="001C3F69">
        <w:rPr>
          <w:bCs/>
          <w:color w:val="auto"/>
          <w:sz w:val="28"/>
          <w:szCs w:val="28"/>
          <w:u w:val="single"/>
        </w:rPr>
        <w:t xml:space="preserve">o del Departamento </w:t>
      </w:r>
    </w:p>
    <w:p w:rsidR="008D2F89" w:rsidRPr="002726FF" w:rsidRDefault="008D2F89" w:rsidP="001C3F69">
      <w:pPr>
        <w:pStyle w:val="Default"/>
        <w:jc w:val="both"/>
        <w:rPr>
          <w:color w:val="auto"/>
          <w:sz w:val="28"/>
          <w:szCs w:val="28"/>
        </w:rPr>
      </w:pPr>
    </w:p>
    <w:p w:rsidR="001C3F69" w:rsidRPr="002726FF" w:rsidRDefault="000427B4" w:rsidP="000427B4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 Inf</w:t>
      </w:r>
      <w:r>
        <w:rPr>
          <w:color w:val="auto"/>
          <w:sz w:val="28"/>
          <w:szCs w:val="28"/>
        </w:rPr>
        <w:t>ormar al cuerpo docente de</w:t>
      </w:r>
      <w:r w:rsidRPr="002726FF">
        <w:rPr>
          <w:color w:val="auto"/>
          <w:sz w:val="28"/>
          <w:szCs w:val="28"/>
        </w:rPr>
        <w:t xml:space="preserve"> las </w:t>
      </w:r>
      <w:r>
        <w:rPr>
          <w:color w:val="auto"/>
          <w:sz w:val="28"/>
          <w:szCs w:val="28"/>
        </w:rPr>
        <w:t>resolución establecidas por las autoridades institucionales</w:t>
      </w:r>
      <w:r w:rsidRPr="002726FF">
        <w:rPr>
          <w:color w:val="auto"/>
          <w:sz w:val="28"/>
          <w:szCs w:val="28"/>
        </w:rPr>
        <w:t xml:space="preserve">. </w:t>
      </w:r>
    </w:p>
    <w:p w:rsidR="00860AA7" w:rsidRDefault="008D2F89" w:rsidP="00860AA7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0427B4">
        <w:rPr>
          <w:color w:val="auto"/>
          <w:sz w:val="28"/>
          <w:szCs w:val="28"/>
        </w:rPr>
        <w:t xml:space="preserve"> Revisar horizontal</w:t>
      </w:r>
      <w:r w:rsidR="00E51C4F" w:rsidRPr="002726FF">
        <w:rPr>
          <w:color w:val="auto"/>
          <w:sz w:val="28"/>
          <w:szCs w:val="28"/>
        </w:rPr>
        <w:t xml:space="preserve"> y verticalmente los contenidos de los programas de estudios para realizar los ajustes pertinentes y proponer, de ser necesario, algunas adecuacione</w:t>
      </w:r>
      <w:r w:rsidR="00860AA7">
        <w:rPr>
          <w:color w:val="auto"/>
          <w:sz w:val="28"/>
          <w:szCs w:val="28"/>
        </w:rPr>
        <w:t>s.</w:t>
      </w:r>
    </w:p>
    <w:p w:rsidR="000427B4" w:rsidRDefault="00860AA7" w:rsidP="000427B4">
      <w:pPr>
        <w:pStyle w:val="Default"/>
        <w:spacing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Elaborar</w:t>
      </w:r>
      <w:r w:rsidR="000427B4">
        <w:rPr>
          <w:color w:val="auto"/>
          <w:sz w:val="28"/>
          <w:szCs w:val="28"/>
        </w:rPr>
        <w:t xml:space="preserve"> y aplicar</w:t>
      </w:r>
      <w:r w:rsidRPr="002726FF">
        <w:rPr>
          <w:color w:val="auto"/>
          <w:sz w:val="28"/>
          <w:szCs w:val="28"/>
        </w:rPr>
        <w:t xml:space="preserve"> criterios de selección, organización y secuen</w:t>
      </w:r>
      <w:r>
        <w:rPr>
          <w:color w:val="auto"/>
          <w:sz w:val="28"/>
          <w:szCs w:val="28"/>
        </w:rPr>
        <w:t>ciación de los contenidos en las</w:t>
      </w:r>
      <w:r w:rsidRPr="002726FF">
        <w:rPr>
          <w:color w:val="auto"/>
          <w:sz w:val="28"/>
          <w:szCs w:val="28"/>
        </w:rPr>
        <w:t xml:space="preserve"> planificaciones</w:t>
      </w:r>
      <w:r w:rsidR="000427B4">
        <w:rPr>
          <w:color w:val="auto"/>
          <w:sz w:val="28"/>
          <w:szCs w:val="28"/>
        </w:rPr>
        <w:t>.</w:t>
      </w:r>
    </w:p>
    <w:p w:rsidR="000427B4" w:rsidRDefault="00860AA7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 </w:t>
      </w:r>
      <w:r w:rsidR="000427B4" w:rsidRPr="002726FF">
        <w:rPr>
          <w:color w:val="auto"/>
          <w:sz w:val="28"/>
          <w:szCs w:val="28"/>
        </w:rPr>
        <w:t xml:space="preserve">- Proponer algunos contenidos transversales a trabajar vinculados a la Educación para la Salud y especialmente a los que atañen a la ESI (Educación Sexual Integral). </w:t>
      </w:r>
    </w:p>
    <w:p w:rsidR="005B6328" w:rsidRPr="002726FF" w:rsidRDefault="005B6328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Reflexionar sobre nuestra práctica profesional, en especial en </w:t>
      </w:r>
      <w:r w:rsidR="000427B4">
        <w:rPr>
          <w:color w:val="auto"/>
          <w:sz w:val="28"/>
          <w:szCs w:val="28"/>
        </w:rPr>
        <w:t>lo concerniente</w:t>
      </w:r>
      <w:r w:rsidR="00474FED">
        <w:rPr>
          <w:color w:val="auto"/>
          <w:sz w:val="28"/>
          <w:szCs w:val="28"/>
        </w:rPr>
        <w:t xml:space="preserve"> a </w:t>
      </w:r>
      <w:r>
        <w:rPr>
          <w:color w:val="auto"/>
          <w:sz w:val="28"/>
          <w:szCs w:val="28"/>
        </w:rPr>
        <w:t>los aspectos pedagógicos</w:t>
      </w:r>
      <w:r w:rsidR="00860AA7">
        <w:rPr>
          <w:color w:val="auto"/>
          <w:sz w:val="28"/>
          <w:szCs w:val="28"/>
        </w:rPr>
        <w:t xml:space="preserve"> y los criterios e instrumentos de</w:t>
      </w:r>
      <w:r w:rsidR="00474FED">
        <w:rPr>
          <w:color w:val="auto"/>
          <w:sz w:val="28"/>
          <w:szCs w:val="28"/>
        </w:rPr>
        <w:t xml:space="preserve"> evaluación de nuestros alumnos. Analizar y aplicar modificaciones que sean pertinentes.</w:t>
      </w:r>
    </w:p>
    <w:p w:rsidR="00E51C4F" w:rsidRPr="002726FF" w:rsidRDefault="008D2F89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Reforzar la necesidad de derivar a clases de apoyo a aquellos estudiantes que lo requieran para mejorar su rendimiento académico. </w:t>
      </w:r>
    </w:p>
    <w:p w:rsidR="00E51C4F" w:rsidRPr="002726FF" w:rsidRDefault="008D2F89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De la misma manera derivar a los alumnos que lo necesiten al DOE. </w:t>
      </w:r>
    </w:p>
    <w:p w:rsidR="00E51C4F" w:rsidRPr="002726FF" w:rsidRDefault="008D2F89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Promocionar cursos de Actualización, Capacitación y Perfeccionamiento dentro del cuerpo docente p</w:t>
      </w:r>
      <w:r w:rsidR="00DE2ACA">
        <w:rPr>
          <w:color w:val="auto"/>
          <w:sz w:val="28"/>
          <w:szCs w:val="28"/>
        </w:rPr>
        <w:t>ara favorecer la formación conti</w:t>
      </w:r>
      <w:r w:rsidR="00E51C4F" w:rsidRPr="002726FF">
        <w:rPr>
          <w:color w:val="auto"/>
          <w:sz w:val="28"/>
          <w:szCs w:val="28"/>
        </w:rPr>
        <w:t xml:space="preserve">nua. </w:t>
      </w:r>
    </w:p>
    <w:p w:rsidR="00E51C4F" w:rsidRPr="002726FF" w:rsidRDefault="008D2F89" w:rsidP="001C3F69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lastRenderedPageBreak/>
        <w:t xml:space="preserve">- </w:t>
      </w:r>
      <w:r w:rsidR="00474FED">
        <w:rPr>
          <w:color w:val="auto"/>
          <w:sz w:val="28"/>
          <w:szCs w:val="28"/>
        </w:rPr>
        <w:t>Sugerir</w:t>
      </w:r>
      <w:r w:rsidR="0044026A">
        <w:rPr>
          <w:color w:val="auto"/>
          <w:sz w:val="28"/>
          <w:szCs w:val="28"/>
        </w:rPr>
        <w:t xml:space="preserve"> salidas de campo</w:t>
      </w:r>
      <w:r w:rsidR="00F267DD">
        <w:rPr>
          <w:color w:val="auto"/>
          <w:sz w:val="28"/>
          <w:szCs w:val="28"/>
        </w:rPr>
        <w:t xml:space="preserve">, viajes de estudio y </w:t>
      </w:r>
      <w:r w:rsidR="00E51C4F" w:rsidRPr="002726FF">
        <w:rPr>
          <w:color w:val="auto"/>
          <w:sz w:val="28"/>
          <w:szCs w:val="28"/>
        </w:rPr>
        <w:t xml:space="preserve">actividades comunitarias o de extensión institucional. </w:t>
      </w:r>
    </w:p>
    <w:p w:rsidR="00E51C4F" w:rsidRPr="002726FF" w:rsidRDefault="00E51C4F" w:rsidP="001C3F69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51C4F" w:rsidRPr="002726FF" w:rsidRDefault="008D2F89" w:rsidP="001C3F69">
      <w:pPr>
        <w:pStyle w:val="Default"/>
        <w:spacing w:after="176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474FED">
        <w:rPr>
          <w:color w:val="auto"/>
          <w:sz w:val="28"/>
          <w:szCs w:val="28"/>
        </w:rPr>
        <w:t xml:space="preserve"> Incentivar la incorporación de</w:t>
      </w:r>
      <w:r w:rsidR="00E51C4F" w:rsidRPr="002726FF">
        <w:rPr>
          <w:color w:val="auto"/>
          <w:sz w:val="28"/>
          <w:szCs w:val="28"/>
        </w:rPr>
        <w:t xml:space="preserve"> las nuevas tecnologías en el proceso de enseñanza</w:t>
      </w:r>
      <w:r w:rsidR="001C3F69">
        <w:rPr>
          <w:color w:val="auto"/>
          <w:sz w:val="28"/>
          <w:szCs w:val="28"/>
        </w:rPr>
        <w:t>-aprendizaje.</w:t>
      </w:r>
      <w:r w:rsidR="00E51C4F" w:rsidRPr="002726FF">
        <w:rPr>
          <w:color w:val="auto"/>
          <w:sz w:val="28"/>
          <w:szCs w:val="28"/>
        </w:rPr>
        <w:t xml:space="preserve"> </w:t>
      </w:r>
    </w:p>
    <w:p w:rsidR="00E51C4F" w:rsidRPr="002726FF" w:rsidRDefault="008D2F89" w:rsidP="001C3F69">
      <w:pPr>
        <w:pStyle w:val="Default"/>
        <w:spacing w:after="176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Invitar a profesores destacados de la UBA y de otras Universidades Nacionales, investigadores del CONICET, graduados, </w:t>
      </w:r>
      <w:proofErr w:type="spellStart"/>
      <w:r w:rsidR="00E51C4F" w:rsidRPr="002726FF">
        <w:rPr>
          <w:color w:val="auto"/>
          <w:sz w:val="28"/>
          <w:szCs w:val="28"/>
        </w:rPr>
        <w:t>ONGs</w:t>
      </w:r>
      <w:proofErr w:type="spellEnd"/>
      <w:r w:rsidR="00E51C4F" w:rsidRPr="002726FF">
        <w:rPr>
          <w:color w:val="auto"/>
          <w:sz w:val="28"/>
          <w:szCs w:val="28"/>
        </w:rPr>
        <w:t xml:space="preserve"> y otras instituciones a participar de actividades conjuntas con los docentes del Departamento</w:t>
      </w:r>
      <w:r w:rsidR="00474FED">
        <w:rPr>
          <w:color w:val="auto"/>
          <w:sz w:val="28"/>
          <w:szCs w:val="28"/>
        </w:rPr>
        <w:t>.</w:t>
      </w:r>
      <w:r w:rsidR="00E51C4F" w:rsidRPr="002726FF">
        <w:rPr>
          <w:color w:val="auto"/>
          <w:sz w:val="28"/>
          <w:szCs w:val="28"/>
        </w:rPr>
        <w:t xml:space="preserve"> </w:t>
      </w:r>
    </w:p>
    <w:p w:rsidR="00E51C4F" w:rsidRPr="002726FF" w:rsidRDefault="008D2F89" w:rsidP="001C3F69">
      <w:pPr>
        <w:pStyle w:val="Default"/>
        <w:spacing w:after="176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Propiciar la visita de nuestros estudiantes a la Facultad de Ciencias Exactas y Naturales para la semana de la Biología. </w:t>
      </w:r>
    </w:p>
    <w:p w:rsidR="00E51C4F" w:rsidRPr="002726FF" w:rsidRDefault="008D2F89" w:rsidP="001C3F69">
      <w:pPr>
        <w:pStyle w:val="Default"/>
        <w:spacing w:after="176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>-</w:t>
      </w:r>
      <w:r w:rsidR="00E51C4F" w:rsidRPr="002726FF">
        <w:rPr>
          <w:color w:val="auto"/>
          <w:sz w:val="28"/>
          <w:szCs w:val="28"/>
        </w:rPr>
        <w:t xml:space="preserve"> Solicitar a la Asociación Cardiológica Argentina el dictado para nuestros estudiantes y docentes, de un curso de RCP en la Escuela. </w:t>
      </w:r>
    </w:p>
    <w:p w:rsidR="006100EF" w:rsidRDefault="008D2F89" w:rsidP="001C3F69">
      <w:pPr>
        <w:pStyle w:val="Default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- </w:t>
      </w:r>
      <w:r w:rsidR="00E51C4F" w:rsidRPr="002726FF">
        <w:rPr>
          <w:color w:val="auto"/>
          <w:sz w:val="28"/>
          <w:szCs w:val="28"/>
        </w:rPr>
        <w:t>Propiciar clases abiertas en los primeros y segundos años, en las cuales tengan la posibilidad de participar los padres de los alumnos</w:t>
      </w:r>
      <w:r w:rsidR="006100EF">
        <w:rPr>
          <w:color w:val="auto"/>
          <w:sz w:val="28"/>
          <w:szCs w:val="28"/>
        </w:rPr>
        <w:t>, como se ha realizado</w:t>
      </w:r>
      <w:r w:rsidR="00DE2ACA">
        <w:rPr>
          <w:color w:val="auto"/>
          <w:sz w:val="28"/>
          <w:szCs w:val="28"/>
        </w:rPr>
        <w:t xml:space="preserve"> e</w:t>
      </w:r>
      <w:r w:rsidR="006100EF">
        <w:rPr>
          <w:color w:val="auto"/>
          <w:sz w:val="28"/>
          <w:szCs w:val="28"/>
        </w:rPr>
        <w:t>n</w:t>
      </w:r>
      <w:r w:rsidR="00DE2ACA">
        <w:rPr>
          <w:color w:val="auto"/>
          <w:sz w:val="28"/>
          <w:szCs w:val="28"/>
        </w:rPr>
        <w:t xml:space="preserve"> alguna oportunidad</w:t>
      </w:r>
      <w:r w:rsidR="00E51C4F" w:rsidRPr="002726FF">
        <w:rPr>
          <w:color w:val="auto"/>
          <w:sz w:val="28"/>
          <w:szCs w:val="28"/>
        </w:rPr>
        <w:t>.</w:t>
      </w:r>
    </w:p>
    <w:p w:rsidR="006100EF" w:rsidRDefault="006100EF" w:rsidP="001C3F69">
      <w:pPr>
        <w:pStyle w:val="Default"/>
        <w:jc w:val="both"/>
        <w:rPr>
          <w:color w:val="auto"/>
          <w:sz w:val="28"/>
          <w:szCs w:val="28"/>
        </w:rPr>
      </w:pPr>
    </w:p>
    <w:p w:rsidR="006100EF" w:rsidRDefault="006100EF" w:rsidP="006100EF">
      <w:pPr>
        <w:pStyle w:val="Default"/>
        <w:spacing w:after="160"/>
        <w:jc w:val="both"/>
        <w:rPr>
          <w:color w:val="auto"/>
          <w:sz w:val="28"/>
          <w:szCs w:val="28"/>
        </w:rPr>
      </w:pPr>
      <w:r w:rsidRPr="002726FF">
        <w:rPr>
          <w:color w:val="auto"/>
          <w:sz w:val="28"/>
          <w:szCs w:val="28"/>
        </w:rPr>
        <w:t xml:space="preserve">-Garantizar la libertad de cátedra y la libre expresión de las ideas, tanto entre los docentes, como entre los estudiantes y entre </w:t>
      </w:r>
      <w:r>
        <w:rPr>
          <w:color w:val="auto"/>
          <w:sz w:val="28"/>
          <w:szCs w:val="28"/>
        </w:rPr>
        <w:t>ambos claustros.</w:t>
      </w:r>
    </w:p>
    <w:p w:rsidR="003244B4" w:rsidRDefault="003244B4" w:rsidP="003244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74FED">
        <w:rPr>
          <w:rFonts w:ascii="Arial" w:hAnsi="Arial" w:cs="Arial"/>
          <w:sz w:val="28"/>
          <w:szCs w:val="28"/>
        </w:rPr>
        <w:t>Brindar</w:t>
      </w:r>
      <w:r w:rsidRPr="003244B4">
        <w:rPr>
          <w:rFonts w:ascii="Arial" w:hAnsi="Arial" w:cs="Arial"/>
          <w:sz w:val="28"/>
          <w:szCs w:val="28"/>
        </w:rPr>
        <w:t xml:space="preserve"> apoyo tanto en lo pedagógico como en lo institucional a los </w:t>
      </w:r>
      <w:r>
        <w:rPr>
          <w:rFonts w:ascii="Arial" w:hAnsi="Arial" w:cs="Arial"/>
          <w:sz w:val="28"/>
          <w:szCs w:val="28"/>
        </w:rPr>
        <w:t>docentes</w:t>
      </w:r>
      <w:r w:rsidRPr="003244B4">
        <w:rPr>
          <w:rFonts w:ascii="Arial" w:hAnsi="Arial" w:cs="Arial"/>
          <w:sz w:val="28"/>
          <w:szCs w:val="28"/>
        </w:rPr>
        <w:t xml:space="preserve"> ingresantes.</w:t>
      </w:r>
    </w:p>
    <w:p w:rsidR="00474FED" w:rsidRDefault="00474FED" w:rsidP="003244B4">
      <w:pPr>
        <w:jc w:val="both"/>
        <w:rPr>
          <w:rFonts w:ascii="Arial" w:hAnsi="Arial" w:cs="Arial"/>
          <w:sz w:val="28"/>
          <w:szCs w:val="28"/>
        </w:rPr>
      </w:pPr>
    </w:p>
    <w:p w:rsidR="00474FED" w:rsidRDefault="00474FED" w:rsidP="003244B4">
      <w:pPr>
        <w:jc w:val="both"/>
        <w:rPr>
          <w:rFonts w:ascii="Arial" w:hAnsi="Arial" w:cs="Arial"/>
          <w:sz w:val="28"/>
          <w:szCs w:val="28"/>
        </w:rPr>
      </w:pPr>
    </w:p>
    <w:p w:rsidR="00474FED" w:rsidRPr="003244B4" w:rsidRDefault="00474FED" w:rsidP="006100E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Francisco Velasco</w:t>
      </w:r>
    </w:p>
    <w:p w:rsidR="003244B4" w:rsidRPr="002726FF" w:rsidRDefault="003244B4" w:rsidP="001C3F69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jc w:val="both"/>
        <w:rPr>
          <w:color w:val="auto"/>
          <w:sz w:val="28"/>
          <w:szCs w:val="28"/>
        </w:rPr>
      </w:pPr>
    </w:p>
    <w:p w:rsidR="002726FF" w:rsidRPr="00BE3F98" w:rsidRDefault="002726FF" w:rsidP="001C3F69">
      <w:pPr>
        <w:pStyle w:val="Default"/>
        <w:jc w:val="both"/>
        <w:rPr>
          <w:i/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jc w:val="both"/>
        <w:rPr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51C4F" w:rsidRPr="002726FF" w:rsidRDefault="00E51C4F" w:rsidP="001C3F69">
      <w:pPr>
        <w:pStyle w:val="Default"/>
        <w:jc w:val="both"/>
        <w:rPr>
          <w:color w:val="auto"/>
          <w:sz w:val="28"/>
          <w:szCs w:val="28"/>
        </w:rPr>
      </w:pPr>
    </w:p>
    <w:p w:rsidR="001969D1" w:rsidRPr="002726FF" w:rsidRDefault="001969D1" w:rsidP="001C3F69">
      <w:pPr>
        <w:pStyle w:val="Default"/>
        <w:jc w:val="both"/>
        <w:rPr>
          <w:color w:val="auto"/>
          <w:sz w:val="28"/>
          <w:szCs w:val="28"/>
        </w:rPr>
      </w:pPr>
    </w:p>
    <w:p w:rsidR="001969D1" w:rsidRPr="002726FF" w:rsidRDefault="001969D1" w:rsidP="001C3F69">
      <w:pPr>
        <w:pStyle w:val="Default"/>
        <w:jc w:val="both"/>
        <w:rPr>
          <w:color w:val="auto"/>
          <w:sz w:val="28"/>
          <w:szCs w:val="28"/>
        </w:rPr>
      </w:pPr>
    </w:p>
    <w:p w:rsidR="001969D1" w:rsidRPr="002726FF" w:rsidRDefault="001969D1" w:rsidP="001C3F69">
      <w:pPr>
        <w:pStyle w:val="Default"/>
        <w:jc w:val="both"/>
        <w:rPr>
          <w:color w:val="auto"/>
          <w:sz w:val="28"/>
          <w:szCs w:val="28"/>
        </w:rPr>
      </w:pPr>
    </w:p>
    <w:p w:rsidR="001969D1" w:rsidRPr="002726FF" w:rsidRDefault="001969D1" w:rsidP="001C3F69">
      <w:pPr>
        <w:jc w:val="both"/>
        <w:rPr>
          <w:rFonts w:ascii="Arial" w:hAnsi="Arial" w:cs="Arial"/>
          <w:sz w:val="28"/>
          <w:szCs w:val="28"/>
        </w:rPr>
      </w:pPr>
    </w:p>
    <w:p w:rsidR="001969D1" w:rsidRPr="002726FF" w:rsidRDefault="001969D1" w:rsidP="001C3F69">
      <w:pPr>
        <w:jc w:val="both"/>
        <w:rPr>
          <w:rFonts w:ascii="Arial" w:hAnsi="Arial" w:cs="Arial"/>
          <w:sz w:val="28"/>
          <w:szCs w:val="28"/>
        </w:rPr>
      </w:pPr>
    </w:p>
    <w:p w:rsidR="001969D1" w:rsidRPr="002726FF" w:rsidRDefault="001969D1" w:rsidP="001C3F69">
      <w:pPr>
        <w:jc w:val="both"/>
        <w:rPr>
          <w:rFonts w:ascii="Arial" w:hAnsi="Arial" w:cs="Arial"/>
          <w:sz w:val="28"/>
          <w:szCs w:val="28"/>
        </w:rPr>
      </w:pPr>
    </w:p>
    <w:p w:rsidR="001969D1" w:rsidRPr="002726FF" w:rsidRDefault="001969D1" w:rsidP="001C3F69">
      <w:pPr>
        <w:jc w:val="both"/>
        <w:rPr>
          <w:rFonts w:ascii="Arial" w:hAnsi="Arial" w:cs="Arial"/>
          <w:sz w:val="28"/>
          <w:szCs w:val="28"/>
        </w:rPr>
      </w:pPr>
    </w:p>
    <w:p w:rsidR="00E51C4F" w:rsidRPr="00E51C4F" w:rsidRDefault="00E51C4F" w:rsidP="00E51C4F">
      <w:pPr>
        <w:pStyle w:val="Default"/>
        <w:rPr>
          <w:color w:val="auto"/>
          <w:sz w:val="28"/>
          <w:szCs w:val="28"/>
        </w:rPr>
      </w:pPr>
    </w:p>
    <w:sectPr w:rsidR="00E51C4F" w:rsidRPr="00E51C4F" w:rsidSect="00A61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D75"/>
    <w:multiLevelType w:val="hybridMultilevel"/>
    <w:tmpl w:val="37B81728"/>
    <w:lvl w:ilvl="0" w:tplc="56185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5342"/>
    <w:multiLevelType w:val="hybridMultilevel"/>
    <w:tmpl w:val="B47A5DF4"/>
    <w:lvl w:ilvl="0" w:tplc="AEF81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02A2D"/>
    <w:multiLevelType w:val="hybridMultilevel"/>
    <w:tmpl w:val="1CD47BBA"/>
    <w:lvl w:ilvl="0" w:tplc="46F8E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95D82"/>
    <w:multiLevelType w:val="hybridMultilevel"/>
    <w:tmpl w:val="2B9A27C0"/>
    <w:lvl w:ilvl="0" w:tplc="5874C62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04949"/>
    <w:multiLevelType w:val="hybridMultilevel"/>
    <w:tmpl w:val="E916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D04F4"/>
    <w:multiLevelType w:val="hybridMultilevel"/>
    <w:tmpl w:val="0AA49D8A"/>
    <w:lvl w:ilvl="0" w:tplc="400C5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1C4F"/>
    <w:rsid w:val="000427B4"/>
    <w:rsid w:val="001645A8"/>
    <w:rsid w:val="001969D1"/>
    <w:rsid w:val="001A5FCA"/>
    <w:rsid w:val="001C3F69"/>
    <w:rsid w:val="00225C43"/>
    <w:rsid w:val="002726FF"/>
    <w:rsid w:val="002A0CDC"/>
    <w:rsid w:val="002D531B"/>
    <w:rsid w:val="003244B4"/>
    <w:rsid w:val="004072A8"/>
    <w:rsid w:val="0044026A"/>
    <w:rsid w:val="00474FED"/>
    <w:rsid w:val="00562A92"/>
    <w:rsid w:val="00585E14"/>
    <w:rsid w:val="005B6328"/>
    <w:rsid w:val="005F4BE2"/>
    <w:rsid w:val="006100EF"/>
    <w:rsid w:val="006409FB"/>
    <w:rsid w:val="006F0C1C"/>
    <w:rsid w:val="00860AA7"/>
    <w:rsid w:val="00861AEA"/>
    <w:rsid w:val="008D2F89"/>
    <w:rsid w:val="00912D55"/>
    <w:rsid w:val="00963FAF"/>
    <w:rsid w:val="00A61082"/>
    <w:rsid w:val="00AC7B00"/>
    <w:rsid w:val="00BE3F98"/>
    <w:rsid w:val="00D6067A"/>
    <w:rsid w:val="00D6186F"/>
    <w:rsid w:val="00DE2ACA"/>
    <w:rsid w:val="00E51C4F"/>
    <w:rsid w:val="00F267DD"/>
    <w:rsid w:val="00F92805"/>
    <w:rsid w:val="00F9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1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2F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B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BE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022F-DAA8-4A08-84FA-2B007DAC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Roxana</cp:lastModifiedBy>
  <cp:revision>20</cp:revision>
  <cp:lastPrinted>2016-11-28T00:43:00Z</cp:lastPrinted>
  <dcterms:created xsi:type="dcterms:W3CDTF">2016-02-22T00:15:00Z</dcterms:created>
  <dcterms:modified xsi:type="dcterms:W3CDTF">2016-11-28T00:51:00Z</dcterms:modified>
</cp:coreProperties>
</file>